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226" w:rsidRPr="00CF29B8" w:rsidRDefault="0000721F" w:rsidP="0000721F">
      <w:pPr>
        <w:autoSpaceDE w:val="0"/>
        <w:autoSpaceDN w:val="0"/>
        <w:adjustRightInd w:val="0"/>
        <w:spacing w:after="0" w:line="240" w:lineRule="auto"/>
        <w:jc w:val="center"/>
        <w:rPr>
          <w:rFonts w:ascii="Times New Roman" w:hAnsi="Times New Roman" w:cs="Times New Roman"/>
          <w:b/>
          <w:sz w:val="28"/>
          <w:szCs w:val="28"/>
        </w:rPr>
      </w:pPr>
      <w:r w:rsidRPr="00CF29B8">
        <w:rPr>
          <w:rFonts w:ascii="Times New Roman" w:hAnsi="Times New Roman" w:cs="Times New Roman"/>
          <w:b/>
          <w:sz w:val="28"/>
          <w:szCs w:val="28"/>
        </w:rPr>
        <w:t>Доклад</w:t>
      </w:r>
      <w:r w:rsidR="00DF1226" w:rsidRPr="00CF29B8">
        <w:rPr>
          <w:rFonts w:ascii="Times New Roman" w:hAnsi="Times New Roman" w:cs="Times New Roman"/>
          <w:b/>
          <w:sz w:val="28"/>
          <w:szCs w:val="28"/>
        </w:rPr>
        <w:t xml:space="preserve"> </w:t>
      </w:r>
      <w:r w:rsidRPr="00CF29B8">
        <w:rPr>
          <w:rFonts w:ascii="Times New Roman" w:hAnsi="Times New Roman" w:cs="Times New Roman"/>
          <w:b/>
          <w:sz w:val="28"/>
          <w:szCs w:val="28"/>
        </w:rPr>
        <w:t>на заседание Совета по противодействию коррупции</w:t>
      </w:r>
    </w:p>
    <w:p w:rsidR="00DF1226" w:rsidRPr="00DF1226" w:rsidRDefault="00DF1226" w:rsidP="001E198D">
      <w:pPr>
        <w:autoSpaceDE w:val="0"/>
        <w:autoSpaceDN w:val="0"/>
        <w:adjustRightInd w:val="0"/>
        <w:spacing w:after="0" w:line="240" w:lineRule="auto"/>
        <w:jc w:val="center"/>
        <w:rPr>
          <w:rFonts w:ascii="Times New Roman" w:hAnsi="Times New Roman" w:cs="Times New Roman"/>
          <w:b/>
          <w:sz w:val="28"/>
          <w:szCs w:val="28"/>
        </w:rPr>
      </w:pPr>
      <w:r w:rsidRPr="00CF29B8">
        <w:rPr>
          <w:rFonts w:ascii="Times New Roman" w:hAnsi="Times New Roman" w:cs="Times New Roman"/>
          <w:b/>
          <w:sz w:val="28"/>
          <w:szCs w:val="28"/>
        </w:rPr>
        <w:t>по вопросу «</w:t>
      </w:r>
      <w:r w:rsidR="0000721F" w:rsidRPr="00CF29B8">
        <w:rPr>
          <w:rFonts w:ascii="Times New Roman" w:hAnsi="Times New Roman" w:cs="Times New Roman"/>
          <w:b/>
          <w:sz w:val="28"/>
          <w:szCs w:val="28"/>
        </w:rPr>
        <w:t>О</w:t>
      </w:r>
      <w:r w:rsidR="0000721F">
        <w:rPr>
          <w:rFonts w:ascii="Times New Roman" w:hAnsi="Times New Roman" w:cs="Times New Roman"/>
          <w:b/>
          <w:sz w:val="28"/>
          <w:szCs w:val="28"/>
        </w:rPr>
        <w:t xml:space="preserve"> состоянии внутреннего финансового контроля и мерах по его совершенствованию</w:t>
      </w:r>
      <w:r w:rsidRPr="00DF1226">
        <w:rPr>
          <w:rFonts w:ascii="Times New Roman" w:hAnsi="Times New Roman" w:cs="Times New Roman"/>
          <w:b/>
          <w:sz w:val="28"/>
          <w:szCs w:val="28"/>
        </w:rPr>
        <w:t>»</w:t>
      </w:r>
    </w:p>
    <w:p w:rsidR="00DF1226" w:rsidRPr="00043524" w:rsidRDefault="00DF1226" w:rsidP="001E198D">
      <w:pPr>
        <w:autoSpaceDE w:val="0"/>
        <w:autoSpaceDN w:val="0"/>
        <w:adjustRightInd w:val="0"/>
        <w:spacing w:after="0" w:line="240" w:lineRule="auto"/>
        <w:jc w:val="both"/>
        <w:rPr>
          <w:rFonts w:ascii="Times New Roman" w:hAnsi="Times New Roman" w:cs="Times New Roman"/>
          <w:sz w:val="28"/>
          <w:szCs w:val="28"/>
        </w:rPr>
      </w:pPr>
    </w:p>
    <w:p w:rsidR="0000721F" w:rsidRDefault="00FE7213" w:rsidP="0000721F">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Управлением контроля в сфере закупок и финансов администрации города Благовещенска </w:t>
      </w:r>
      <w:r w:rsidR="0000721F">
        <w:rPr>
          <w:rFonts w:ascii="Times New Roman" w:hAnsi="Times New Roman" w:cs="Times New Roman"/>
          <w:sz w:val="28"/>
          <w:szCs w:val="28"/>
        </w:rPr>
        <w:t xml:space="preserve">осуществляются следующие виды внутреннего муниципального </w:t>
      </w:r>
      <w:r w:rsidR="00430844">
        <w:rPr>
          <w:rFonts w:ascii="Times New Roman" w:hAnsi="Times New Roman" w:cs="Times New Roman"/>
          <w:sz w:val="28"/>
          <w:szCs w:val="28"/>
        </w:rPr>
        <w:t xml:space="preserve">финансового </w:t>
      </w:r>
      <w:r w:rsidR="0000721F">
        <w:rPr>
          <w:rFonts w:ascii="Times New Roman" w:hAnsi="Times New Roman" w:cs="Times New Roman"/>
          <w:sz w:val="28"/>
          <w:szCs w:val="28"/>
        </w:rPr>
        <w:t>контроля:</w:t>
      </w:r>
    </w:p>
    <w:p w:rsidR="00F6760D" w:rsidRPr="00FE24B4" w:rsidRDefault="00F06A11"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6760D">
        <w:rPr>
          <w:rFonts w:ascii="Times New Roman" w:hAnsi="Times New Roman" w:cs="Times New Roman"/>
          <w:sz w:val="28"/>
          <w:szCs w:val="28"/>
        </w:rPr>
        <w:t xml:space="preserve">1) </w:t>
      </w:r>
      <w:r w:rsidR="00F6760D" w:rsidRPr="00F6760D">
        <w:rPr>
          <w:rFonts w:ascii="Times New Roman" w:eastAsia="Times New Roman" w:hAnsi="Times New Roman" w:cs="Times New Roman"/>
          <w:sz w:val="28"/>
          <w:szCs w:val="28"/>
        </w:rPr>
        <w:t>На основании Бюджетного кодекса РФ управлением контроля осуществляется внутренний муниципальный финансовый контроль в сфере бюджетных правоотношений. За истекший пер</w:t>
      </w:r>
      <w:bookmarkStart w:id="0" w:name="_GoBack"/>
      <w:bookmarkEnd w:id="0"/>
      <w:r w:rsidR="00F6760D" w:rsidRPr="00F6760D">
        <w:rPr>
          <w:rFonts w:ascii="Times New Roman" w:eastAsia="Times New Roman" w:hAnsi="Times New Roman" w:cs="Times New Roman"/>
          <w:sz w:val="28"/>
          <w:szCs w:val="28"/>
        </w:rPr>
        <w:t>иод 2019 года проведено 5 плановых контрольных мероприяти</w:t>
      </w:r>
      <w:r w:rsidR="00336BFA">
        <w:rPr>
          <w:rFonts w:ascii="Times New Roman" w:eastAsia="Times New Roman" w:hAnsi="Times New Roman" w:cs="Times New Roman"/>
          <w:sz w:val="28"/>
          <w:szCs w:val="28"/>
        </w:rPr>
        <w:t>й</w:t>
      </w:r>
      <w:r w:rsidR="00F6760D" w:rsidRPr="00FE24B4">
        <w:rPr>
          <w:rFonts w:ascii="Times New Roman" w:eastAsia="Times New Roman" w:hAnsi="Times New Roman" w:cs="Times New Roman"/>
          <w:sz w:val="28"/>
          <w:szCs w:val="28"/>
        </w:rPr>
        <w:t xml:space="preserve"> </w:t>
      </w:r>
      <w:r w:rsidR="00F6760D" w:rsidRPr="00FE24B4">
        <w:rPr>
          <w:rFonts w:ascii="Times New Roman" w:eastAsia="Times New Roman" w:hAnsi="Times New Roman" w:cs="Times New Roman"/>
          <w:i/>
          <w:sz w:val="28"/>
          <w:szCs w:val="28"/>
        </w:rPr>
        <w:t>(</w:t>
      </w:r>
      <w:r w:rsidR="00F6760D">
        <w:rPr>
          <w:rFonts w:ascii="Times New Roman" w:eastAsia="Times New Roman" w:hAnsi="Times New Roman" w:cs="Times New Roman"/>
          <w:i/>
          <w:sz w:val="28"/>
          <w:szCs w:val="28"/>
        </w:rPr>
        <w:t xml:space="preserve">МАОУ «Лицей № 11 </w:t>
      </w:r>
      <w:proofErr w:type="spellStart"/>
      <w:r w:rsidR="00F6760D">
        <w:rPr>
          <w:rFonts w:ascii="Times New Roman" w:eastAsia="Times New Roman" w:hAnsi="Times New Roman" w:cs="Times New Roman"/>
          <w:i/>
          <w:sz w:val="28"/>
          <w:szCs w:val="28"/>
        </w:rPr>
        <w:t>г</w:t>
      </w:r>
      <w:proofErr w:type="gramStart"/>
      <w:r w:rsidR="00F6760D">
        <w:rPr>
          <w:rFonts w:ascii="Times New Roman" w:eastAsia="Times New Roman" w:hAnsi="Times New Roman" w:cs="Times New Roman"/>
          <w:i/>
          <w:sz w:val="28"/>
          <w:szCs w:val="28"/>
        </w:rPr>
        <w:t>.Б</w:t>
      </w:r>
      <w:proofErr w:type="gramEnd"/>
      <w:r w:rsidR="00F6760D">
        <w:rPr>
          <w:rFonts w:ascii="Times New Roman" w:eastAsia="Times New Roman" w:hAnsi="Times New Roman" w:cs="Times New Roman"/>
          <w:i/>
          <w:sz w:val="28"/>
          <w:szCs w:val="28"/>
        </w:rPr>
        <w:t>лаговещенска</w:t>
      </w:r>
      <w:proofErr w:type="spellEnd"/>
      <w:r w:rsidR="00F6760D">
        <w:rPr>
          <w:rFonts w:ascii="Times New Roman" w:eastAsia="Times New Roman" w:hAnsi="Times New Roman" w:cs="Times New Roman"/>
          <w:i/>
          <w:sz w:val="28"/>
          <w:szCs w:val="28"/>
        </w:rPr>
        <w:t xml:space="preserve">», МАОУ «Школа № 16 </w:t>
      </w:r>
      <w:proofErr w:type="spellStart"/>
      <w:r w:rsidR="00F6760D">
        <w:rPr>
          <w:rFonts w:ascii="Times New Roman" w:eastAsia="Times New Roman" w:hAnsi="Times New Roman" w:cs="Times New Roman"/>
          <w:i/>
          <w:sz w:val="28"/>
          <w:szCs w:val="28"/>
        </w:rPr>
        <w:t>г.Благовещенска</w:t>
      </w:r>
      <w:proofErr w:type="spellEnd"/>
      <w:r w:rsidR="00F6760D">
        <w:rPr>
          <w:rFonts w:ascii="Times New Roman" w:eastAsia="Times New Roman" w:hAnsi="Times New Roman" w:cs="Times New Roman"/>
          <w:i/>
          <w:sz w:val="28"/>
          <w:szCs w:val="28"/>
        </w:rPr>
        <w:t>», МБОУ «Школа № 27 города Благовещенска», МП «Городской парк культуры и отдыха», МБУ ДО «Школа искусств села Белогорье»</w:t>
      </w:r>
      <w:r w:rsidR="00F6760D" w:rsidRPr="00FE24B4">
        <w:rPr>
          <w:rFonts w:ascii="Times New Roman" w:eastAsia="Times New Roman" w:hAnsi="Times New Roman" w:cs="Times New Roman"/>
          <w:i/>
          <w:sz w:val="28"/>
          <w:szCs w:val="28"/>
        </w:rPr>
        <w:t>)</w:t>
      </w:r>
      <w:r w:rsidR="00F6760D" w:rsidRPr="00FE24B4">
        <w:rPr>
          <w:rFonts w:ascii="Times New Roman" w:eastAsia="Times New Roman" w:hAnsi="Times New Roman" w:cs="Times New Roman"/>
          <w:sz w:val="28"/>
          <w:szCs w:val="28"/>
        </w:rPr>
        <w:t xml:space="preserve">. Последнее в этом году плановое контрольное мероприятие началось </w:t>
      </w:r>
      <w:r w:rsidR="00F6760D">
        <w:rPr>
          <w:rFonts w:ascii="Times New Roman" w:eastAsia="Times New Roman" w:hAnsi="Times New Roman" w:cs="Times New Roman"/>
          <w:sz w:val="28"/>
          <w:szCs w:val="28"/>
        </w:rPr>
        <w:t>19.11.2019</w:t>
      </w:r>
      <w:r w:rsidR="00F6760D" w:rsidRPr="00FE24B4">
        <w:rPr>
          <w:rFonts w:ascii="Times New Roman" w:eastAsia="Times New Roman" w:hAnsi="Times New Roman" w:cs="Times New Roman"/>
          <w:sz w:val="28"/>
          <w:szCs w:val="28"/>
        </w:rPr>
        <w:t xml:space="preserve"> </w:t>
      </w:r>
      <w:r w:rsidR="00F6760D" w:rsidRPr="00FE24B4">
        <w:rPr>
          <w:rFonts w:ascii="Times New Roman" w:eastAsia="Times New Roman" w:hAnsi="Times New Roman" w:cs="Times New Roman"/>
          <w:i/>
          <w:sz w:val="28"/>
          <w:szCs w:val="28"/>
        </w:rPr>
        <w:t>(</w:t>
      </w:r>
      <w:r w:rsidR="00F6760D">
        <w:rPr>
          <w:rFonts w:ascii="Times New Roman" w:eastAsia="Times New Roman" w:hAnsi="Times New Roman" w:cs="Times New Roman"/>
          <w:i/>
          <w:sz w:val="28"/>
          <w:szCs w:val="28"/>
        </w:rPr>
        <w:t>МАОУ «Школа № 13 города Благовещенска»</w:t>
      </w:r>
      <w:r w:rsidR="00F6760D" w:rsidRPr="00FE24B4">
        <w:rPr>
          <w:rFonts w:ascii="Times New Roman" w:eastAsia="Times New Roman" w:hAnsi="Times New Roman" w:cs="Times New Roman"/>
          <w:i/>
          <w:sz w:val="28"/>
          <w:szCs w:val="28"/>
        </w:rPr>
        <w:t>)</w:t>
      </w:r>
      <w:r w:rsidR="00F6760D" w:rsidRPr="00FE24B4">
        <w:rPr>
          <w:rFonts w:ascii="Times New Roman" w:eastAsia="Times New Roman" w:hAnsi="Times New Roman" w:cs="Times New Roman"/>
          <w:sz w:val="28"/>
          <w:szCs w:val="28"/>
        </w:rPr>
        <w:t xml:space="preserve">. </w:t>
      </w:r>
    </w:p>
    <w:p w:rsidR="00F6760D" w:rsidRPr="00072306"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2306">
        <w:rPr>
          <w:rFonts w:ascii="Times New Roman" w:eastAsia="Times New Roman" w:hAnsi="Times New Roman" w:cs="Times New Roman"/>
          <w:sz w:val="28"/>
          <w:szCs w:val="28"/>
        </w:rPr>
        <w:t xml:space="preserve">Общий объем проверенных средств в 2019 году – 213,8 </w:t>
      </w:r>
      <w:proofErr w:type="spellStart"/>
      <w:r w:rsidRPr="00072306">
        <w:rPr>
          <w:rFonts w:ascii="Times New Roman" w:eastAsia="Times New Roman" w:hAnsi="Times New Roman" w:cs="Times New Roman"/>
          <w:sz w:val="28"/>
          <w:szCs w:val="28"/>
        </w:rPr>
        <w:t>млн</w:t>
      </w:r>
      <w:proofErr w:type="gramStart"/>
      <w:r w:rsidRPr="00072306">
        <w:rPr>
          <w:rFonts w:ascii="Times New Roman" w:eastAsia="Times New Roman" w:hAnsi="Times New Roman" w:cs="Times New Roman"/>
          <w:sz w:val="28"/>
          <w:szCs w:val="28"/>
        </w:rPr>
        <w:t>.р</w:t>
      </w:r>
      <w:proofErr w:type="gramEnd"/>
      <w:r w:rsidRPr="00072306">
        <w:rPr>
          <w:rFonts w:ascii="Times New Roman" w:eastAsia="Times New Roman" w:hAnsi="Times New Roman" w:cs="Times New Roman"/>
          <w:sz w:val="28"/>
          <w:szCs w:val="28"/>
        </w:rPr>
        <w:t>уб</w:t>
      </w:r>
      <w:proofErr w:type="spellEnd"/>
      <w:r w:rsidRPr="00072306">
        <w:rPr>
          <w:rFonts w:ascii="Times New Roman" w:eastAsia="Times New Roman" w:hAnsi="Times New Roman" w:cs="Times New Roman"/>
          <w:sz w:val="28"/>
          <w:szCs w:val="28"/>
        </w:rPr>
        <w:t xml:space="preserve">. (в 2018 году – </w:t>
      </w:r>
      <w:r w:rsidR="00336BFA">
        <w:rPr>
          <w:rFonts w:ascii="Times New Roman" w:eastAsia="Times New Roman" w:hAnsi="Times New Roman" w:cs="Times New Roman"/>
          <w:sz w:val="28"/>
          <w:szCs w:val="28"/>
        </w:rPr>
        <w:t>179,2</w:t>
      </w:r>
      <w:r w:rsidRPr="00072306">
        <w:rPr>
          <w:rFonts w:ascii="Times New Roman" w:eastAsia="Times New Roman" w:hAnsi="Times New Roman" w:cs="Times New Roman"/>
          <w:sz w:val="28"/>
          <w:szCs w:val="28"/>
        </w:rPr>
        <w:t xml:space="preserve"> </w:t>
      </w:r>
      <w:proofErr w:type="spellStart"/>
      <w:r w:rsidRPr="00072306">
        <w:rPr>
          <w:rFonts w:ascii="Times New Roman" w:eastAsia="Times New Roman" w:hAnsi="Times New Roman" w:cs="Times New Roman"/>
          <w:sz w:val="28"/>
          <w:szCs w:val="28"/>
        </w:rPr>
        <w:t>млн.руб</w:t>
      </w:r>
      <w:proofErr w:type="spellEnd"/>
      <w:r w:rsidRPr="00072306">
        <w:rPr>
          <w:rFonts w:ascii="Times New Roman" w:eastAsia="Times New Roman" w:hAnsi="Times New Roman" w:cs="Times New Roman"/>
          <w:sz w:val="28"/>
          <w:szCs w:val="28"/>
        </w:rPr>
        <w:t xml:space="preserve">.).   </w:t>
      </w:r>
    </w:p>
    <w:p w:rsidR="00F6760D" w:rsidRPr="00072306"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2306">
        <w:rPr>
          <w:rFonts w:ascii="Times New Roman" w:eastAsia="Times New Roman" w:hAnsi="Times New Roman" w:cs="Times New Roman"/>
          <w:sz w:val="28"/>
          <w:szCs w:val="28"/>
        </w:rPr>
        <w:t xml:space="preserve">Сумма выявленных нарушений (неправомерные, необоснованные, неэффективные выплаты) составила в 2019 году 7,2 </w:t>
      </w:r>
      <w:proofErr w:type="spellStart"/>
      <w:r w:rsidRPr="00072306">
        <w:rPr>
          <w:rFonts w:ascii="Times New Roman" w:eastAsia="Times New Roman" w:hAnsi="Times New Roman" w:cs="Times New Roman"/>
          <w:sz w:val="28"/>
          <w:szCs w:val="28"/>
        </w:rPr>
        <w:t>млн</w:t>
      </w:r>
      <w:proofErr w:type="gramStart"/>
      <w:r w:rsidRPr="00072306">
        <w:rPr>
          <w:rFonts w:ascii="Times New Roman" w:eastAsia="Times New Roman" w:hAnsi="Times New Roman" w:cs="Times New Roman"/>
          <w:sz w:val="28"/>
          <w:szCs w:val="28"/>
        </w:rPr>
        <w:t>.р</w:t>
      </w:r>
      <w:proofErr w:type="gramEnd"/>
      <w:r w:rsidRPr="00072306">
        <w:rPr>
          <w:rFonts w:ascii="Times New Roman" w:eastAsia="Times New Roman" w:hAnsi="Times New Roman" w:cs="Times New Roman"/>
          <w:sz w:val="28"/>
          <w:szCs w:val="28"/>
        </w:rPr>
        <w:t>уб</w:t>
      </w:r>
      <w:proofErr w:type="spellEnd"/>
      <w:r w:rsidRPr="00072306">
        <w:rPr>
          <w:rFonts w:ascii="Times New Roman" w:eastAsia="Times New Roman" w:hAnsi="Times New Roman" w:cs="Times New Roman"/>
          <w:sz w:val="28"/>
          <w:szCs w:val="28"/>
        </w:rPr>
        <w:t>. (3,4 %), в 2018 году – 1,</w:t>
      </w:r>
      <w:r w:rsidR="00336BFA">
        <w:rPr>
          <w:rFonts w:ascii="Times New Roman" w:eastAsia="Times New Roman" w:hAnsi="Times New Roman" w:cs="Times New Roman"/>
          <w:sz w:val="28"/>
          <w:szCs w:val="28"/>
        </w:rPr>
        <w:t>6</w:t>
      </w:r>
      <w:r w:rsidRPr="00072306">
        <w:rPr>
          <w:rFonts w:ascii="Times New Roman" w:eastAsia="Times New Roman" w:hAnsi="Times New Roman" w:cs="Times New Roman"/>
          <w:sz w:val="28"/>
          <w:szCs w:val="28"/>
        </w:rPr>
        <w:t xml:space="preserve"> </w:t>
      </w:r>
      <w:proofErr w:type="spellStart"/>
      <w:r w:rsidRPr="00072306">
        <w:rPr>
          <w:rFonts w:ascii="Times New Roman" w:eastAsia="Times New Roman" w:hAnsi="Times New Roman" w:cs="Times New Roman"/>
          <w:sz w:val="28"/>
          <w:szCs w:val="28"/>
        </w:rPr>
        <w:t>млн.руб</w:t>
      </w:r>
      <w:proofErr w:type="spellEnd"/>
      <w:r w:rsidRPr="00072306">
        <w:rPr>
          <w:rFonts w:ascii="Times New Roman" w:eastAsia="Times New Roman" w:hAnsi="Times New Roman" w:cs="Times New Roman"/>
          <w:sz w:val="28"/>
          <w:szCs w:val="28"/>
        </w:rPr>
        <w:t>. (</w:t>
      </w:r>
      <w:r w:rsidR="00336BFA">
        <w:rPr>
          <w:rFonts w:ascii="Times New Roman" w:eastAsia="Times New Roman" w:hAnsi="Times New Roman" w:cs="Times New Roman"/>
          <w:sz w:val="28"/>
          <w:szCs w:val="28"/>
        </w:rPr>
        <w:t>0,9</w:t>
      </w:r>
      <w:r w:rsidRPr="00072306">
        <w:rPr>
          <w:rFonts w:ascii="Times New Roman" w:eastAsia="Times New Roman" w:hAnsi="Times New Roman" w:cs="Times New Roman"/>
          <w:sz w:val="28"/>
          <w:szCs w:val="28"/>
        </w:rPr>
        <w:t xml:space="preserve"> %).</w:t>
      </w:r>
    </w:p>
    <w:p w:rsidR="00F6760D"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72306">
        <w:rPr>
          <w:rFonts w:ascii="Times New Roman" w:eastAsia="Times New Roman" w:hAnsi="Times New Roman" w:cs="Times New Roman"/>
          <w:sz w:val="28"/>
          <w:szCs w:val="28"/>
        </w:rPr>
        <w:t xml:space="preserve">Из общей суммы выявленных в 2019 году нарушений 51 % (3,7 </w:t>
      </w:r>
      <w:proofErr w:type="spellStart"/>
      <w:r w:rsidRPr="00072306">
        <w:rPr>
          <w:rFonts w:ascii="Times New Roman" w:eastAsia="Times New Roman" w:hAnsi="Times New Roman" w:cs="Times New Roman"/>
          <w:sz w:val="28"/>
          <w:szCs w:val="28"/>
        </w:rPr>
        <w:t>млн</w:t>
      </w:r>
      <w:proofErr w:type="gramStart"/>
      <w:r w:rsidRPr="00072306">
        <w:rPr>
          <w:rFonts w:ascii="Times New Roman" w:eastAsia="Times New Roman" w:hAnsi="Times New Roman" w:cs="Times New Roman"/>
          <w:sz w:val="28"/>
          <w:szCs w:val="28"/>
        </w:rPr>
        <w:t>.р</w:t>
      </w:r>
      <w:proofErr w:type="gramEnd"/>
      <w:r w:rsidRPr="00072306">
        <w:rPr>
          <w:rFonts w:ascii="Times New Roman" w:eastAsia="Times New Roman" w:hAnsi="Times New Roman" w:cs="Times New Roman"/>
          <w:sz w:val="28"/>
          <w:szCs w:val="28"/>
        </w:rPr>
        <w:t>уб</w:t>
      </w:r>
      <w:proofErr w:type="spellEnd"/>
      <w:r w:rsidRPr="00072306">
        <w:rPr>
          <w:rFonts w:ascii="Times New Roman" w:eastAsia="Times New Roman" w:hAnsi="Times New Roman" w:cs="Times New Roman"/>
          <w:sz w:val="28"/>
          <w:szCs w:val="28"/>
        </w:rPr>
        <w:t>.) приходится на 1 муниципальное предприятие (это внебюджетные средства)</w:t>
      </w:r>
      <w:r>
        <w:rPr>
          <w:rFonts w:ascii="Times New Roman" w:eastAsia="Times New Roman" w:hAnsi="Times New Roman" w:cs="Times New Roman"/>
          <w:sz w:val="28"/>
          <w:szCs w:val="28"/>
        </w:rPr>
        <w:t>, еще 32 % на 1 учреждение</w:t>
      </w:r>
      <w:r w:rsidRPr="000723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Pr="00072306">
        <w:rPr>
          <w:rFonts w:ascii="Times New Roman" w:eastAsia="Times New Roman" w:hAnsi="Times New Roman" w:cs="Times New Roman"/>
          <w:sz w:val="28"/>
          <w:szCs w:val="28"/>
        </w:rPr>
        <w:t xml:space="preserve">МБУ </w:t>
      </w:r>
      <w:proofErr w:type="gramStart"/>
      <w:r w:rsidRPr="00072306">
        <w:rPr>
          <w:rFonts w:ascii="Times New Roman" w:eastAsia="Times New Roman" w:hAnsi="Times New Roman" w:cs="Times New Roman"/>
          <w:sz w:val="28"/>
          <w:szCs w:val="28"/>
        </w:rPr>
        <w:t>ДО</w:t>
      </w:r>
      <w:proofErr w:type="gramEnd"/>
      <w:r w:rsidRPr="00072306">
        <w:rPr>
          <w:rFonts w:ascii="Times New Roman" w:eastAsia="Times New Roman" w:hAnsi="Times New Roman" w:cs="Times New Roman"/>
          <w:sz w:val="28"/>
          <w:szCs w:val="28"/>
        </w:rPr>
        <w:t xml:space="preserve"> «</w:t>
      </w:r>
      <w:proofErr w:type="gramStart"/>
      <w:r w:rsidRPr="00072306">
        <w:rPr>
          <w:rFonts w:ascii="Times New Roman" w:eastAsia="Times New Roman" w:hAnsi="Times New Roman" w:cs="Times New Roman"/>
          <w:sz w:val="28"/>
          <w:szCs w:val="28"/>
        </w:rPr>
        <w:t>Школа</w:t>
      </w:r>
      <w:proofErr w:type="gramEnd"/>
      <w:r w:rsidRPr="00072306">
        <w:rPr>
          <w:rFonts w:ascii="Times New Roman" w:eastAsia="Times New Roman" w:hAnsi="Times New Roman" w:cs="Times New Roman"/>
          <w:sz w:val="28"/>
          <w:szCs w:val="28"/>
        </w:rPr>
        <w:t xml:space="preserve"> искусств села Белогорье»</w:t>
      </w:r>
      <w:r>
        <w:rPr>
          <w:rFonts w:ascii="Times New Roman" w:eastAsia="Times New Roman" w:hAnsi="Times New Roman" w:cs="Times New Roman"/>
          <w:sz w:val="28"/>
          <w:szCs w:val="28"/>
        </w:rPr>
        <w:t xml:space="preserve"> не </w:t>
      </w:r>
      <w:r w:rsidRPr="00072306">
        <w:rPr>
          <w:rFonts w:ascii="Times New Roman" w:eastAsia="Times New Roman" w:hAnsi="Times New Roman" w:cs="Times New Roman"/>
          <w:sz w:val="28"/>
          <w:szCs w:val="28"/>
        </w:rPr>
        <w:t xml:space="preserve">было выявлено нарушений, имеющих денежную оценку. </w:t>
      </w:r>
    </w:p>
    <w:p w:rsidR="00F6760D" w:rsidRPr="00E55F5B"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55F5B">
        <w:rPr>
          <w:rFonts w:ascii="Times New Roman" w:eastAsia="Times New Roman" w:hAnsi="Times New Roman" w:cs="Times New Roman"/>
          <w:sz w:val="28"/>
          <w:szCs w:val="28"/>
        </w:rPr>
        <w:t xml:space="preserve">Основную долю в общем объеме нарушений в 2019 году составляют неправомерные расходы – 77,6 %, необоснованные расходы занимают </w:t>
      </w:r>
      <w:r w:rsidR="00437665">
        <w:rPr>
          <w:rFonts w:ascii="Times New Roman" w:eastAsia="Times New Roman" w:hAnsi="Times New Roman" w:cs="Times New Roman"/>
          <w:sz w:val="28"/>
          <w:szCs w:val="28"/>
        </w:rPr>
        <w:t xml:space="preserve">      </w:t>
      </w:r>
      <w:r w:rsidRPr="00E55F5B">
        <w:rPr>
          <w:rFonts w:ascii="Times New Roman" w:eastAsia="Times New Roman" w:hAnsi="Times New Roman" w:cs="Times New Roman"/>
          <w:sz w:val="28"/>
          <w:szCs w:val="28"/>
        </w:rPr>
        <w:t xml:space="preserve">19,7 %, неэффективные расходы – 2,7 %.  </w:t>
      </w:r>
    </w:p>
    <w:p w:rsidR="00F6760D"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954E0">
        <w:rPr>
          <w:rFonts w:ascii="Times New Roman" w:eastAsia="Times New Roman" w:hAnsi="Times New Roman" w:cs="Times New Roman"/>
          <w:sz w:val="28"/>
          <w:szCs w:val="28"/>
        </w:rPr>
        <w:t xml:space="preserve">В истекшем периоде 2019 года было выявлено 5,6 </w:t>
      </w:r>
      <w:proofErr w:type="spellStart"/>
      <w:r w:rsidRPr="006954E0">
        <w:rPr>
          <w:rFonts w:ascii="Times New Roman" w:eastAsia="Times New Roman" w:hAnsi="Times New Roman" w:cs="Times New Roman"/>
          <w:sz w:val="28"/>
          <w:szCs w:val="28"/>
        </w:rPr>
        <w:t>млн</w:t>
      </w:r>
      <w:proofErr w:type="gramStart"/>
      <w:r w:rsidRPr="006954E0">
        <w:rPr>
          <w:rFonts w:ascii="Times New Roman" w:eastAsia="Times New Roman" w:hAnsi="Times New Roman" w:cs="Times New Roman"/>
          <w:sz w:val="28"/>
          <w:szCs w:val="28"/>
        </w:rPr>
        <w:t>.р</w:t>
      </w:r>
      <w:proofErr w:type="gramEnd"/>
      <w:r w:rsidRPr="006954E0">
        <w:rPr>
          <w:rFonts w:ascii="Times New Roman" w:eastAsia="Times New Roman" w:hAnsi="Times New Roman" w:cs="Times New Roman"/>
          <w:sz w:val="28"/>
          <w:szCs w:val="28"/>
        </w:rPr>
        <w:t>уб</w:t>
      </w:r>
      <w:proofErr w:type="spellEnd"/>
      <w:r w:rsidRPr="006954E0">
        <w:rPr>
          <w:rFonts w:ascii="Times New Roman" w:eastAsia="Times New Roman" w:hAnsi="Times New Roman" w:cs="Times New Roman"/>
          <w:sz w:val="28"/>
          <w:szCs w:val="28"/>
        </w:rPr>
        <w:t xml:space="preserve">. неправомерных выплат. Это те выплаты, которые были фактически произведены при отсутствии правовых оснований или когда размер фактически осуществленной выплаты превышает установленный показатель. </w:t>
      </w:r>
      <w:r>
        <w:rPr>
          <w:rFonts w:ascii="Times New Roman" w:eastAsia="Times New Roman" w:hAnsi="Times New Roman" w:cs="Times New Roman"/>
          <w:sz w:val="28"/>
          <w:szCs w:val="28"/>
        </w:rPr>
        <w:t>Значительная часть таких выплат связана с оплатой труда.</w:t>
      </w:r>
    </w:p>
    <w:p w:rsidR="00F6760D" w:rsidRPr="00E16191"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E16191">
        <w:rPr>
          <w:rFonts w:ascii="Times New Roman" w:eastAsia="Times New Roman" w:hAnsi="Times New Roman" w:cs="Times New Roman"/>
          <w:color w:val="000000"/>
          <w:sz w:val="28"/>
          <w:szCs w:val="28"/>
        </w:rPr>
        <w:t>Обращаю внимание, что Трудовой кодекс РФ защищает права работников, в том числе и при осуществлении им неправомерных выплат. В соответствии со статьей 137 ТК РФ 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w:t>
      </w:r>
    </w:p>
    <w:p w:rsidR="00F6760D" w:rsidRPr="00E16191"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E16191">
        <w:rPr>
          <w:rFonts w:ascii="Times New Roman" w:eastAsia="Times New Roman" w:hAnsi="Times New Roman" w:cs="Times New Roman"/>
          <w:color w:val="000000"/>
          <w:sz w:val="28"/>
          <w:szCs w:val="28"/>
        </w:rPr>
        <w:t>- счетной ошибки;</w:t>
      </w:r>
    </w:p>
    <w:p w:rsidR="00F6760D" w:rsidRPr="00E16191"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E16191">
        <w:rPr>
          <w:rFonts w:ascii="Times New Roman" w:eastAsia="Times New Roman" w:hAnsi="Times New Roman" w:cs="Times New Roman"/>
          <w:color w:val="000000"/>
          <w:sz w:val="28"/>
          <w:szCs w:val="28"/>
        </w:rPr>
        <w:t>- если органом по рассмотрению индивидуальных трудовых споров признана вина работника в невыполнении норм труда;</w:t>
      </w:r>
    </w:p>
    <w:p w:rsidR="00F6760D" w:rsidRPr="00E16191"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E16191">
        <w:rPr>
          <w:rFonts w:ascii="Times New Roman" w:eastAsia="Times New Roman" w:hAnsi="Times New Roman" w:cs="Times New Roman"/>
          <w:color w:val="000000"/>
          <w:sz w:val="28"/>
          <w:szCs w:val="28"/>
        </w:rPr>
        <w:t>- если заработная плата была излишне выплачена работнику в связи с его неправомерными действиями, установленными судом.</w:t>
      </w:r>
    </w:p>
    <w:p w:rsidR="00F6760D" w:rsidRPr="00E16191"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E16191">
        <w:rPr>
          <w:rFonts w:ascii="Times New Roman" w:eastAsia="Times New Roman" w:hAnsi="Times New Roman" w:cs="Times New Roman"/>
          <w:color w:val="000000"/>
          <w:sz w:val="28"/>
          <w:szCs w:val="28"/>
        </w:rPr>
        <w:lastRenderedPageBreak/>
        <w:t xml:space="preserve">Таким образом, взыскать выявленные неправомерные выплаты с работников муниципальных учреждений и предприятий очень сложно даже в судебном порядке. </w:t>
      </w:r>
    </w:p>
    <w:p w:rsidR="00F6760D"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52E7">
        <w:rPr>
          <w:rFonts w:ascii="Times New Roman" w:eastAsia="Times New Roman" w:hAnsi="Times New Roman" w:cs="Times New Roman"/>
          <w:sz w:val="28"/>
          <w:szCs w:val="28"/>
        </w:rPr>
        <w:t xml:space="preserve">В истекшем периоде 2019 года выявлены необоснованные расходы в сумме 1,4 </w:t>
      </w:r>
      <w:proofErr w:type="spellStart"/>
      <w:r w:rsidRPr="009A52E7">
        <w:rPr>
          <w:rFonts w:ascii="Times New Roman" w:eastAsia="Times New Roman" w:hAnsi="Times New Roman" w:cs="Times New Roman"/>
          <w:sz w:val="28"/>
          <w:szCs w:val="28"/>
        </w:rPr>
        <w:t>млн</w:t>
      </w:r>
      <w:proofErr w:type="gramStart"/>
      <w:r w:rsidRPr="009A52E7">
        <w:rPr>
          <w:rFonts w:ascii="Times New Roman" w:eastAsia="Times New Roman" w:hAnsi="Times New Roman" w:cs="Times New Roman"/>
          <w:sz w:val="28"/>
          <w:szCs w:val="28"/>
        </w:rPr>
        <w:t>.р</w:t>
      </w:r>
      <w:proofErr w:type="gramEnd"/>
      <w:r w:rsidRPr="009A52E7">
        <w:rPr>
          <w:rFonts w:ascii="Times New Roman" w:eastAsia="Times New Roman" w:hAnsi="Times New Roman" w:cs="Times New Roman"/>
          <w:sz w:val="28"/>
          <w:szCs w:val="28"/>
        </w:rPr>
        <w:t>уб</w:t>
      </w:r>
      <w:proofErr w:type="spellEnd"/>
      <w:r w:rsidRPr="009A52E7">
        <w:rPr>
          <w:rFonts w:ascii="Times New Roman" w:eastAsia="Times New Roman" w:hAnsi="Times New Roman" w:cs="Times New Roman"/>
          <w:sz w:val="28"/>
          <w:szCs w:val="28"/>
        </w:rPr>
        <w:t>. Муниципальные учреждения, муниципальное предприятие имели право на такие расходы (выплаты), но они были неверно оформлены. Это списание основных средств и материальных ценностей без оправдательных документов, а также назначение доплат, не предусмотренных трудовыми договорами.</w:t>
      </w:r>
    </w:p>
    <w:p w:rsidR="00F6760D" w:rsidRPr="00C43505"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52E7">
        <w:rPr>
          <w:rFonts w:ascii="Times New Roman" w:eastAsia="Times New Roman" w:hAnsi="Times New Roman" w:cs="Times New Roman"/>
          <w:sz w:val="28"/>
          <w:szCs w:val="28"/>
        </w:rPr>
        <w:t xml:space="preserve">В истекшем периоде 2019 года выявлены </w:t>
      </w:r>
      <w:r>
        <w:rPr>
          <w:rFonts w:ascii="Times New Roman" w:eastAsia="Times New Roman" w:hAnsi="Times New Roman" w:cs="Times New Roman"/>
          <w:sz w:val="28"/>
          <w:szCs w:val="28"/>
        </w:rPr>
        <w:t>неэффективные</w:t>
      </w:r>
      <w:r w:rsidRPr="009A52E7">
        <w:rPr>
          <w:rFonts w:ascii="Times New Roman" w:eastAsia="Times New Roman" w:hAnsi="Times New Roman" w:cs="Times New Roman"/>
          <w:sz w:val="28"/>
          <w:szCs w:val="28"/>
        </w:rPr>
        <w:t xml:space="preserve"> расходы в сумме </w:t>
      </w:r>
      <w:r>
        <w:rPr>
          <w:rFonts w:ascii="Times New Roman" w:eastAsia="Times New Roman" w:hAnsi="Times New Roman" w:cs="Times New Roman"/>
          <w:sz w:val="28"/>
          <w:szCs w:val="28"/>
        </w:rPr>
        <w:t xml:space="preserve">193,7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r>
        <w:rPr>
          <w:rFonts w:ascii="Times New Roman" w:eastAsia="Times New Roman" w:hAnsi="Times New Roman" w:cs="Times New Roman"/>
          <w:sz w:val="28"/>
          <w:szCs w:val="28"/>
        </w:rPr>
        <w:t xml:space="preserve">. </w:t>
      </w:r>
      <w:r w:rsidRPr="009A52E7">
        <w:rPr>
          <w:rFonts w:ascii="Times New Roman" w:eastAsia="Times New Roman" w:hAnsi="Times New Roman" w:cs="Times New Roman"/>
          <w:sz w:val="28"/>
          <w:szCs w:val="28"/>
        </w:rPr>
        <w:t>Муниципальные учреждения, муниципальное предприятие</w:t>
      </w:r>
      <w:r>
        <w:rPr>
          <w:rFonts w:ascii="Times New Roman" w:eastAsia="Times New Roman" w:hAnsi="Times New Roman" w:cs="Times New Roman"/>
          <w:sz w:val="28"/>
          <w:szCs w:val="28"/>
        </w:rPr>
        <w:t xml:space="preserve"> могли таких выплат избежать, сэкономив имеющиеся денежные средства. Это оплата коммунальных услуг за объект недвижимости, находящийся в неудовлетворительном техническом состоянии и фактически не используемый, а также </w:t>
      </w:r>
      <w:r w:rsidRPr="00C43505">
        <w:rPr>
          <w:rFonts w:ascii="Times New Roman" w:eastAsia="Times New Roman" w:hAnsi="Times New Roman" w:cs="Times New Roman"/>
          <w:sz w:val="28"/>
          <w:szCs w:val="28"/>
        </w:rPr>
        <w:t>выплата процентов за снятие денежных средств.</w:t>
      </w:r>
    </w:p>
    <w:p w:rsidR="00F6760D" w:rsidRPr="00C43505" w:rsidRDefault="00F6760D" w:rsidP="00F6760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505">
        <w:rPr>
          <w:rFonts w:ascii="Times New Roman" w:eastAsia="Times New Roman" w:hAnsi="Times New Roman" w:cs="Times New Roman"/>
          <w:sz w:val="28"/>
          <w:szCs w:val="28"/>
        </w:rPr>
        <w:t>За истекший период 2019 года управлением контроля выдано 2 предписания и 3 представления, 2 предписания и 1 представление исполнены, по 2 представлениям срок исполнения не наступил.</w:t>
      </w:r>
    </w:p>
    <w:p w:rsidR="00BE00B2" w:rsidRPr="00523A25" w:rsidRDefault="005154C8" w:rsidP="00F6760D">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1E598A">
        <w:rPr>
          <w:rFonts w:ascii="Times New Roman" w:hAnsi="Times New Roman" w:cs="Times New Roman"/>
          <w:sz w:val="28"/>
          <w:szCs w:val="28"/>
        </w:rPr>
        <w:t xml:space="preserve">2) В соответствии с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внутренний муниципальный финансовый контроль в отношении закупок товаров, </w:t>
      </w:r>
      <w:r w:rsidRPr="00523A25">
        <w:rPr>
          <w:rFonts w:ascii="Times New Roman" w:hAnsi="Times New Roman" w:cs="Times New Roman"/>
          <w:sz w:val="28"/>
          <w:szCs w:val="28"/>
        </w:rPr>
        <w:t xml:space="preserve">работ, услуг. </w:t>
      </w:r>
      <w:proofErr w:type="gramStart"/>
      <w:r w:rsidR="001E598A" w:rsidRPr="00523A25">
        <w:rPr>
          <w:rFonts w:ascii="Times New Roman" w:hAnsi="Times New Roman" w:cs="Times New Roman"/>
          <w:sz w:val="28"/>
          <w:szCs w:val="28"/>
        </w:rPr>
        <w:t>В 2019 году</w:t>
      </w:r>
      <w:r w:rsidRPr="00523A25">
        <w:rPr>
          <w:rFonts w:ascii="Times New Roman" w:hAnsi="Times New Roman" w:cs="Times New Roman"/>
          <w:sz w:val="28"/>
          <w:szCs w:val="28"/>
        </w:rPr>
        <w:t xml:space="preserve"> проведено </w:t>
      </w:r>
      <w:r w:rsidR="001E598A" w:rsidRPr="00523A25">
        <w:rPr>
          <w:rFonts w:ascii="Times New Roman" w:hAnsi="Times New Roman" w:cs="Times New Roman"/>
          <w:sz w:val="28"/>
          <w:szCs w:val="28"/>
        </w:rPr>
        <w:t>9</w:t>
      </w:r>
      <w:r w:rsidR="00A64651" w:rsidRPr="00523A25">
        <w:rPr>
          <w:rFonts w:ascii="Times New Roman" w:hAnsi="Times New Roman" w:cs="Times New Roman"/>
          <w:sz w:val="28"/>
          <w:szCs w:val="28"/>
        </w:rPr>
        <w:t xml:space="preserve"> плановы</w:t>
      </w:r>
      <w:r w:rsidR="0057288B" w:rsidRPr="00523A25">
        <w:rPr>
          <w:rFonts w:ascii="Times New Roman" w:hAnsi="Times New Roman" w:cs="Times New Roman"/>
          <w:sz w:val="28"/>
          <w:szCs w:val="28"/>
        </w:rPr>
        <w:t>х</w:t>
      </w:r>
      <w:r w:rsidR="00A64651" w:rsidRPr="00523A25">
        <w:rPr>
          <w:rFonts w:ascii="Times New Roman" w:hAnsi="Times New Roman" w:cs="Times New Roman"/>
          <w:sz w:val="28"/>
          <w:szCs w:val="28"/>
        </w:rPr>
        <w:t xml:space="preserve"> </w:t>
      </w:r>
      <w:r w:rsidR="00254172" w:rsidRPr="00523A25">
        <w:rPr>
          <w:rFonts w:ascii="Times New Roman" w:hAnsi="Times New Roman" w:cs="Times New Roman"/>
          <w:sz w:val="28"/>
          <w:szCs w:val="28"/>
        </w:rPr>
        <w:t>выездны</w:t>
      </w:r>
      <w:r w:rsidR="0057288B" w:rsidRPr="00523A25">
        <w:rPr>
          <w:rFonts w:ascii="Times New Roman" w:hAnsi="Times New Roman" w:cs="Times New Roman"/>
          <w:sz w:val="28"/>
          <w:szCs w:val="28"/>
        </w:rPr>
        <w:t>х</w:t>
      </w:r>
      <w:r w:rsidR="00254172" w:rsidRPr="00523A25">
        <w:rPr>
          <w:rFonts w:ascii="Times New Roman" w:hAnsi="Times New Roman" w:cs="Times New Roman"/>
          <w:sz w:val="28"/>
          <w:szCs w:val="28"/>
        </w:rPr>
        <w:t xml:space="preserve"> </w:t>
      </w:r>
      <w:r w:rsidR="00A64651" w:rsidRPr="00523A25">
        <w:rPr>
          <w:rFonts w:ascii="Times New Roman" w:hAnsi="Times New Roman" w:cs="Times New Roman"/>
          <w:sz w:val="28"/>
          <w:szCs w:val="28"/>
        </w:rPr>
        <w:t>провер</w:t>
      </w:r>
      <w:r w:rsidR="0057288B" w:rsidRPr="00523A25">
        <w:rPr>
          <w:rFonts w:ascii="Times New Roman" w:hAnsi="Times New Roman" w:cs="Times New Roman"/>
          <w:sz w:val="28"/>
          <w:szCs w:val="28"/>
        </w:rPr>
        <w:t>ок</w:t>
      </w:r>
      <w:r w:rsidR="00292E3D" w:rsidRPr="00523A25">
        <w:rPr>
          <w:rFonts w:ascii="Times New Roman" w:hAnsi="Times New Roman" w:cs="Times New Roman"/>
          <w:sz w:val="28"/>
          <w:szCs w:val="28"/>
        </w:rPr>
        <w:t xml:space="preserve"> </w:t>
      </w:r>
      <w:r w:rsidR="0057288B" w:rsidRPr="00523A25">
        <w:rPr>
          <w:rFonts w:ascii="Times New Roman" w:hAnsi="Times New Roman" w:cs="Times New Roman"/>
          <w:i/>
          <w:color w:val="000000"/>
          <w:sz w:val="28"/>
          <w:szCs w:val="28"/>
          <w:shd w:val="clear" w:color="auto" w:fill="FFFFFF"/>
        </w:rPr>
        <w:t>(</w:t>
      </w:r>
      <w:r w:rsidR="001E598A" w:rsidRPr="00523A25">
        <w:rPr>
          <w:rFonts w:ascii="Times New Roman" w:hAnsi="Times New Roman" w:cs="Times New Roman"/>
          <w:i/>
          <w:color w:val="000000"/>
          <w:sz w:val="28"/>
          <w:szCs w:val="28"/>
          <w:shd w:val="clear" w:color="auto" w:fill="FFFFFF"/>
        </w:rPr>
        <w:t xml:space="preserve">МБУ ДО «Художественная школа», МБУ ДО «Центральная детская школа искусств», МБОУ «Школа № 24 города Благовещенска», МБУК «Городской дом культуры», МУ «Выбор», МБУ «Информационно-аналитический методический центр», </w:t>
      </w:r>
      <w:r w:rsidR="00523A25" w:rsidRPr="00523A25">
        <w:rPr>
          <w:rFonts w:ascii="Times New Roman" w:hAnsi="Times New Roman" w:cs="Times New Roman"/>
          <w:i/>
          <w:color w:val="000000"/>
          <w:sz w:val="28"/>
          <w:szCs w:val="28"/>
          <w:shd w:val="clear" w:color="auto" w:fill="FFFFFF"/>
        </w:rPr>
        <w:t>МБУ ДО «Школа искусств села Белогорье», МБОУ «Школа № 12 города Благовещенска», МБОУ Школа № 23 города Благовещенска»</w:t>
      </w:r>
      <w:r w:rsidR="0057288B" w:rsidRPr="00523A25">
        <w:rPr>
          <w:rFonts w:ascii="Times New Roman" w:hAnsi="Times New Roman" w:cs="Times New Roman"/>
          <w:i/>
          <w:color w:val="000000"/>
          <w:sz w:val="28"/>
          <w:szCs w:val="28"/>
          <w:shd w:val="clear" w:color="auto" w:fill="FFFFFF"/>
        </w:rPr>
        <w:t>)</w:t>
      </w:r>
      <w:r w:rsidRPr="00523A25">
        <w:rPr>
          <w:rFonts w:ascii="Times New Roman" w:hAnsi="Times New Roman" w:cs="Times New Roman"/>
          <w:sz w:val="28"/>
          <w:szCs w:val="28"/>
        </w:rPr>
        <w:t>.</w:t>
      </w:r>
      <w:proofErr w:type="gramEnd"/>
      <w:r w:rsidRPr="00523A25">
        <w:rPr>
          <w:rFonts w:ascii="Times New Roman" w:hAnsi="Times New Roman" w:cs="Times New Roman"/>
          <w:sz w:val="28"/>
          <w:szCs w:val="28"/>
        </w:rPr>
        <w:t xml:space="preserve"> </w:t>
      </w:r>
      <w:r w:rsidR="00523A25" w:rsidRPr="00523A25">
        <w:rPr>
          <w:rFonts w:ascii="Times New Roman" w:hAnsi="Times New Roman" w:cs="Times New Roman"/>
          <w:sz w:val="28"/>
          <w:szCs w:val="28"/>
        </w:rPr>
        <w:t>Утвержденные мэром города Благовещенска планы контрольных мероприятий на 1 и 2 полугодие 2019 года выполнены в полном объеме</w:t>
      </w:r>
      <w:r w:rsidR="00242CD1" w:rsidRPr="00523A25">
        <w:rPr>
          <w:rFonts w:ascii="Times New Roman" w:hAnsi="Times New Roman" w:cs="Times New Roman"/>
          <w:sz w:val="28"/>
          <w:szCs w:val="28"/>
        </w:rPr>
        <w:t xml:space="preserve">. </w:t>
      </w:r>
    </w:p>
    <w:p w:rsidR="00242CD1" w:rsidRPr="00F6760D" w:rsidRDefault="00242CD1" w:rsidP="0000721F">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highlight w:val="yellow"/>
          <w:shd w:val="clear" w:color="auto" w:fill="FFFFFF"/>
        </w:rPr>
      </w:pPr>
      <w:proofErr w:type="gramStart"/>
      <w:r w:rsidRPr="00A22BB1">
        <w:rPr>
          <w:rFonts w:ascii="Times New Roman" w:hAnsi="Times New Roman" w:cs="Times New Roman"/>
          <w:color w:val="000000"/>
          <w:sz w:val="28"/>
          <w:szCs w:val="28"/>
          <w:shd w:val="clear" w:color="auto" w:fill="FFFFFF"/>
        </w:rPr>
        <w:t xml:space="preserve">В </w:t>
      </w:r>
      <w:r w:rsidR="00A22BB1" w:rsidRPr="00A22BB1">
        <w:rPr>
          <w:rFonts w:ascii="Times New Roman" w:hAnsi="Times New Roman" w:cs="Times New Roman"/>
          <w:color w:val="000000"/>
          <w:sz w:val="28"/>
          <w:szCs w:val="28"/>
          <w:shd w:val="clear" w:color="auto" w:fill="FFFFFF"/>
        </w:rPr>
        <w:t>настоящее время</w:t>
      </w:r>
      <w:r w:rsidRPr="00A22BB1">
        <w:rPr>
          <w:rFonts w:ascii="Times New Roman" w:hAnsi="Times New Roman" w:cs="Times New Roman"/>
          <w:color w:val="000000"/>
          <w:sz w:val="28"/>
          <w:szCs w:val="28"/>
          <w:shd w:val="clear" w:color="auto" w:fill="FFFFFF"/>
        </w:rPr>
        <w:t xml:space="preserve"> на основании </w:t>
      </w:r>
      <w:r w:rsidR="00437665">
        <w:rPr>
          <w:rFonts w:ascii="Times New Roman" w:hAnsi="Times New Roman" w:cs="Times New Roman"/>
          <w:color w:val="000000"/>
          <w:sz w:val="28"/>
          <w:szCs w:val="28"/>
          <w:shd w:val="clear" w:color="auto" w:fill="FFFFFF"/>
        </w:rPr>
        <w:t>обращения</w:t>
      </w:r>
      <w:r w:rsidRPr="00A22BB1">
        <w:rPr>
          <w:rFonts w:ascii="Times New Roman" w:hAnsi="Times New Roman" w:cs="Times New Roman"/>
          <w:color w:val="000000"/>
          <w:sz w:val="28"/>
          <w:szCs w:val="28"/>
          <w:shd w:val="clear" w:color="auto" w:fill="FFFFFF"/>
        </w:rPr>
        <w:t xml:space="preserve"> </w:t>
      </w:r>
      <w:r w:rsidR="001042E9" w:rsidRPr="001042E9">
        <w:rPr>
          <w:rFonts w:ascii="Times New Roman" w:hAnsi="Times New Roman" w:cs="Times New Roman"/>
          <w:color w:val="000000"/>
          <w:sz w:val="28"/>
          <w:szCs w:val="28"/>
          <w:shd w:val="clear" w:color="auto" w:fill="FFFFFF"/>
        </w:rPr>
        <w:t>Управления Федеральной антимонопольной службы по Амурской области от 08.11.2019 № 06-3688-Э</w:t>
      </w:r>
      <w:r w:rsidR="009650CA">
        <w:rPr>
          <w:rFonts w:ascii="Times New Roman" w:hAnsi="Times New Roman" w:cs="Times New Roman"/>
          <w:color w:val="000000"/>
          <w:sz w:val="28"/>
          <w:szCs w:val="28"/>
          <w:shd w:val="clear" w:color="auto" w:fill="FFFFFF"/>
        </w:rPr>
        <w:t xml:space="preserve"> проводится </w:t>
      </w:r>
      <w:r w:rsidR="009650CA" w:rsidRPr="009650CA">
        <w:rPr>
          <w:rFonts w:ascii="Times New Roman" w:hAnsi="Times New Roman" w:cs="Times New Roman"/>
          <w:color w:val="000000"/>
          <w:sz w:val="28"/>
          <w:szCs w:val="28"/>
          <w:shd w:val="clear" w:color="auto" w:fill="FFFFFF"/>
        </w:rPr>
        <w:t>внепланов</w:t>
      </w:r>
      <w:r w:rsidR="009650CA">
        <w:rPr>
          <w:rFonts w:ascii="Times New Roman" w:hAnsi="Times New Roman" w:cs="Times New Roman"/>
          <w:color w:val="000000"/>
          <w:sz w:val="28"/>
          <w:szCs w:val="28"/>
          <w:shd w:val="clear" w:color="auto" w:fill="FFFFFF"/>
        </w:rPr>
        <w:t>ая</w:t>
      </w:r>
      <w:r w:rsidR="009650CA" w:rsidRPr="009650CA">
        <w:rPr>
          <w:rFonts w:ascii="Times New Roman" w:hAnsi="Times New Roman" w:cs="Times New Roman"/>
          <w:color w:val="000000"/>
          <w:sz w:val="28"/>
          <w:szCs w:val="28"/>
          <w:shd w:val="clear" w:color="auto" w:fill="FFFFFF"/>
        </w:rPr>
        <w:t xml:space="preserve"> выездн</w:t>
      </w:r>
      <w:r w:rsidR="009650CA">
        <w:rPr>
          <w:rFonts w:ascii="Times New Roman" w:hAnsi="Times New Roman" w:cs="Times New Roman"/>
          <w:color w:val="000000"/>
          <w:sz w:val="28"/>
          <w:szCs w:val="28"/>
          <w:shd w:val="clear" w:color="auto" w:fill="FFFFFF"/>
        </w:rPr>
        <w:t>ая</w:t>
      </w:r>
      <w:r w:rsidR="009650CA" w:rsidRPr="009650CA">
        <w:rPr>
          <w:rFonts w:ascii="Times New Roman" w:hAnsi="Times New Roman" w:cs="Times New Roman"/>
          <w:color w:val="000000"/>
          <w:sz w:val="28"/>
          <w:szCs w:val="28"/>
          <w:shd w:val="clear" w:color="auto" w:fill="FFFFFF"/>
        </w:rPr>
        <w:t xml:space="preserve"> проверк</w:t>
      </w:r>
      <w:r w:rsidR="009650CA">
        <w:rPr>
          <w:rFonts w:ascii="Times New Roman" w:hAnsi="Times New Roman" w:cs="Times New Roman"/>
          <w:color w:val="000000"/>
          <w:sz w:val="28"/>
          <w:szCs w:val="28"/>
          <w:shd w:val="clear" w:color="auto" w:fill="FFFFFF"/>
        </w:rPr>
        <w:t>а</w:t>
      </w:r>
      <w:r w:rsidR="009650CA" w:rsidRPr="009650CA">
        <w:rPr>
          <w:rFonts w:ascii="Times New Roman" w:hAnsi="Times New Roman" w:cs="Times New Roman"/>
          <w:color w:val="000000"/>
          <w:sz w:val="28"/>
          <w:szCs w:val="28"/>
          <w:shd w:val="clear" w:color="auto" w:fill="FFFFFF"/>
        </w:rPr>
        <w:t xml:space="preserve"> в отношении муниципального предприятия города Благовещенска «Автоколонна 1275» по теме: соблюдение части 8 статьи 99 Федерального закона от 05.04.2013 № 44-ФЗ при осуществлении закупки № 0523600003718000019 на поставку горюче-смазочных материалов, размещенной в Единой информационной системе в сфере закупок 19.09.2018</w:t>
      </w:r>
      <w:r w:rsidR="009650CA">
        <w:rPr>
          <w:rFonts w:ascii="Times New Roman" w:hAnsi="Times New Roman" w:cs="Times New Roman"/>
          <w:color w:val="000000"/>
          <w:sz w:val="28"/>
          <w:szCs w:val="28"/>
          <w:shd w:val="clear" w:color="auto" w:fill="FFFFFF"/>
        </w:rPr>
        <w:t>.</w:t>
      </w:r>
      <w:proofErr w:type="gramEnd"/>
    </w:p>
    <w:p w:rsidR="00DC0954" w:rsidRPr="0082518B" w:rsidRDefault="0013593D" w:rsidP="00DC0954">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82518B">
        <w:rPr>
          <w:rFonts w:ascii="Times New Roman" w:hAnsi="Times New Roman" w:cs="Times New Roman"/>
          <w:color w:val="000000"/>
          <w:sz w:val="28"/>
          <w:szCs w:val="28"/>
          <w:shd w:val="clear" w:color="auto" w:fill="FFFFFF"/>
        </w:rPr>
        <w:t>Основные нарушения</w:t>
      </w:r>
      <w:r w:rsidR="000A237F" w:rsidRPr="0082518B">
        <w:rPr>
          <w:rFonts w:ascii="Times New Roman" w:hAnsi="Times New Roman" w:cs="Times New Roman"/>
          <w:color w:val="000000"/>
          <w:sz w:val="28"/>
          <w:szCs w:val="28"/>
          <w:shd w:val="clear" w:color="auto" w:fill="FFFFFF"/>
        </w:rPr>
        <w:t xml:space="preserve"> по всем проведенным проверкам</w:t>
      </w:r>
      <w:r w:rsidRPr="0082518B">
        <w:rPr>
          <w:rFonts w:ascii="Times New Roman" w:hAnsi="Times New Roman" w:cs="Times New Roman"/>
          <w:color w:val="000000"/>
          <w:sz w:val="28"/>
          <w:szCs w:val="28"/>
          <w:shd w:val="clear" w:color="auto" w:fill="FFFFFF"/>
        </w:rPr>
        <w:t xml:space="preserve">: </w:t>
      </w:r>
    </w:p>
    <w:p w:rsidR="00DC0954" w:rsidRDefault="00DC0954" w:rsidP="00DC0954">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82518B">
        <w:rPr>
          <w:rFonts w:ascii="Times New Roman" w:hAnsi="Times New Roman" w:cs="Times New Roman"/>
          <w:color w:val="000000"/>
          <w:sz w:val="28"/>
          <w:szCs w:val="28"/>
          <w:shd w:val="clear" w:color="auto" w:fill="FFFFFF"/>
        </w:rPr>
        <w:t>- нарушения, связанные с несоблюдением порядка или формы обоснования начальной (максимальной) цены контракта, обоснования объекта закупки (административная ответственность предусмотрена частью 2 статьи 7.29.3 КоАП РФ</w:t>
      </w:r>
      <w:r w:rsidR="000A237F" w:rsidRPr="0082518B">
        <w:rPr>
          <w:rFonts w:ascii="Times New Roman" w:hAnsi="Times New Roman" w:cs="Times New Roman"/>
          <w:color w:val="000000"/>
          <w:sz w:val="28"/>
          <w:szCs w:val="28"/>
          <w:shd w:val="clear" w:color="auto" w:fill="FFFFFF"/>
        </w:rPr>
        <w:t xml:space="preserve">: штраф на должностных лиц в размере </w:t>
      </w:r>
      <w:r w:rsidR="00450FA4" w:rsidRPr="0082518B">
        <w:rPr>
          <w:rFonts w:ascii="Times New Roman" w:hAnsi="Times New Roman" w:cs="Times New Roman"/>
          <w:color w:val="000000"/>
          <w:sz w:val="28"/>
          <w:szCs w:val="28"/>
          <w:shd w:val="clear" w:color="auto" w:fill="FFFFFF"/>
        </w:rPr>
        <w:t>10</w:t>
      </w:r>
      <w:r w:rsidR="000A237F" w:rsidRPr="0082518B">
        <w:rPr>
          <w:rFonts w:ascii="Times New Roman" w:hAnsi="Times New Roman" w:cs="Times New Roman"/>
          <w:color w:val="000000"/>
          <w:sz w:val="28"/>
          <w:szCs w:val="28"/>
          <w:shd w:val="clear" w:color="auto" w:fill="FFFFFF"/>
        </w:rPr>
        <w:t xml:space="preserve"> </w:t>
      </w:r>
      <w:proofErr w:type="spellStart"/>
      <w:r w:rsidR="000A237F" w:rsidRPr="0082518B">
        <w:rPr>
          <w:rFonts w:ascii="Times New Roman" w:hAnsi="Times New Roman" w:cs="Times New Roman"/>
          <w:color w:val="000000"/>
          <w:sz w:val="28"/>
          <w:szCs w:val="28"/>
          <w:shd w:val="clear" w:color="auto" w:fill="FFFFFF"/>
        </w:rPr>
        <w:t>тыс</w:t>
      </w:r>
      <w:proofErr w:type="gramStart"/>
      <w:r w:rsidR="00450FA4" w:rsidRPr="0082518B">
        <w:rPr>
          <w:rFonts w:ascii="Times New Roman" w:hAnsi="Times New Roman" w:cs="Times New Roman"/>
          <w:color w:val="000000"/>
          <w:sz w:val="28"/>
          <w:szCs w:val="28"/>
          <w:shd w:val="clear" w:color="auto" w:fill="FFFFFF"/>
        </w:rPr>
        <w:t>.</w:t>
      </w:r>
      <w:r w:rsidR="000A237F" w:rsidRPr="0082518B">
        <w:rPr>
          <w:rFonts w:ascii="Times New Roman" w:hAnsi="Times New Roman" w:cs="Times New Roman"/>
          <w:color w:val="000000"/>
          <w:sz w:val="28"/>
          <w:szCs w:val="28"/>
          <w:shd w:val="clear" w:color="auto" w:fill="FFFFFF"/>
        </w:rPr>
        <w:t>р</w:t>
      </w:r>
      <w:proofErr w:type="gramEnd"/>
      <w:r w:rsidR="000A237F" w:rsidRPr="0082518B">
        <w:rPr>
          <w:rFonts w:ascii="Times New Roman" w:hAnsi="Times New Roman" w:cs="Times New Roman"/>
          <w:color w:val="000000"/>
          <w:sz w:val="28"/>
          <w:szCs w:val="28"/>
          <w:shd w:val="clear" w:color="auto" w:fill="FFFFFF"/>
        </w:rPr>
        <w:t>уб</w:t>
      </w:r>
      <w:proofErr w:type="spellEnd"/>
      <w:r w:rsidR="00450FA4" w:rsidRPr="0082518B">
        <w:rPr>
          <w:rFonts w:ascii="Times New Roman" w:hAnsi="Times New Roman" w:cs="Times New Roman"/>
          <w:color w:val="000000"/>
          <w:sz w:val="28"/>
          <w:szCs w:val="28"/>
          <w:shd w:val="clear" w:color="auto" w:fill="FFFFFF"/>
        </w:rPr>
        <w:t>.</w:t>
      </w:r>
      <w:r w:rsidRPr="0082518B">
        <w:rPr>
          <w:rFonts w:ascii="Times New Roman" w:hAnsi="Times New Roman" w:cs="Times New Roman"/>
          <w:color w:val="000000"/>
          <w:sz w:val="28"/>
          <w:szCs w:val="28"/>
          <w:shd w:val="clear" w:color="auto" w:fill="FFFFFF"/>
        </w:rPr>
        <w:t>);</w:t>
      </w:r>
    </w:p>
    <w:p w:rsidR="0082518B" w:rsidRPr="0082518B" w:rsidRDefault="0082518B" w:rsidP="00DC0954">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proofErr w:type="gramStart"/>
      <w:r w:rsidRPr="0082518B">
        <w:rPr>
          <w:rFonts w:ascii="Times New Roman" w:hAnsi="Times New Roman" w:cs="Times New Roman"/>
          <w:color w:val="000000"/>
          <w:sz w:val="28"/>
          <w:szCs w:val="28"/>
          <w:shd w:val="clear" w:color="auto" w:fill="FFFFFF"/>
        </w:rPr>
        <w:lastRenderedPageBreak/>
        <w:t xml:space="preserve">- нарушения, </w:t>
      </w:r>
      <w:r w:rsidR="004436F4">
        <w:rPr>
          <w:rFonts w:ascii="Times New Roman" w:hAnsi="Times New Roman" w:cs="Times New Roman"/>
          <w:color w:val="000000"/>
          <w:sz w:val="28"/>
          <w:szCs w:val="28"/>
          <w:shd w:val="clear" w:color="auto" w:fill="FFFFFF"/>
        </w:rPr>
        <w:t>связанные с п</w:t>
      </w:r>
      <w:r w:rsidR="004436F4" w:rsidRPr="004436F4">
        <w:rPr>
          <w:rFonts w:ascii="Times New Roman" w:hAnsi="Times New Roman" w:cs="Times New Roman"/>
          <w:color w:val="000000"/>
          <w:sz w:val="28"/>
          <w:szCs w:val="28"/>
          <w:shd w:val="clear" w:color="auto" w:fill="FFFFFF"/>
        </w:rPr>
        <w:t>ринятие</w:t>
      </w:r>
      <w:r w:rsidR="004436F4">
        <w:rPr>
          <w:rFonts w:ascii="Times New Roman" w:hAnsi="Times New Roman" w:cs="Times New Roman"/>
          <w:color w:val="000000"/>
          <w:sz w:val="28"/>
          <w:szCs w:val="28"/>
          <w:shd w:val="clear" w:color="auto" w:fill="FFFFFF"/>
        </w:rPr>
        <w:t>м</w:t>
      </w:r>
      <w:r w:rsidR="004436F4" w:rsidRPr="004436F4">
        <w:rPr>
          <w:rFonts w:ascii="Times New Roman" w:hAnsi="Times New Roman" w:cs="Times New Roman"/>
          <w:color w:val="000000"/>
          <w:sz w:val="28"/>
          <w:szCs w:val="28"/>
          <w:shd w:val="clear" w:color="auto" w:fill="FFFFFF"/>
        </w:rPr>
        <w:t xml:space="preserve">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с нарушением требований, </w:t>
      </w:r>
      <w:r w:rsidR="004436F4">
        <w:rPr>
          <w:rFonts w:ascii="Times New Roman" w:hAnsi="Times New Roman" w:cs="Times New Roman"/>
          <w:color w:val="000000"/>
          <w:sz w:val="28"/>
          <w:szCs w:val="28"/>
          <w:shd w:val="clear" w:color="auto" w:fill="FFFFFF"/>
        </w:rPr>
        <w:t>установленных законодательством, а именно превышение объема закупок у единственного поставщика, установленного пунктами 4 и 5 части 1 статьи 93 Федерального закона № 44-ФЗ</w:t>
      </w:r>
      <w:r w:rsidR="004436F4" w:rsidRPr="004436F4">
        <w:rPr>
          <w:rFonts w:ascii="Times New Roman" w:hAnsi="Times New Roman" w:cs="Times New Roman"/>
          <w:color w:val="000000"/>
          <w:sz w:val="28"/>
          <w:szCs w:val="28"/>
          <w:shd w:val="clear" w:color="auto" w:fill="FFFFFF"/>
        </w:rPr>
        <w:t>,</w:t>
      </w:r>
      <w:r w:rsidRPr="0082518B">
        <w:rPr>
          <w:rFonts w:ascii="Times New Roman" w:hAnsi="Times New Roman" w:cs="Times New Roman"/>
          <w:color w:val="000000"/>
          <w:sz w:val="28"/>
          <w:szCs w:val="28"/>
          <w:shd w:val="clear" w:color="auto" w:fill="FFFFFF"/>
        </w:rPr>
        <w:t xml:space="preserve"> (административная ответственность предусмотрена частью</w:t>
      </w:r>
      <w:proofErr w:type="gramEnd"/>
      <w:r w:rsidRPr="0082518B">
        <w:rPr>
          <w:rFonts w:ascii="Times New Roman" w:hAnsi="Times New Roman" w:cs="Times New Roman"/>
          <w:color w:val="000000"/>
          <w:sz w:val="28"/>
          <w:szCs w:val="28"/>
          <w:shd w:val="clear" w:color="auto" w:fill="FFFFFF"/>
        </w:rPr>
        <w:t xml:space="preserve"> </w:t>
      </w:r>
      <w:r w:rsidR="004436F4">
        <w:rPr>
          <w:rFonts w:ascii="Times New Roman" w:hAnsi="Times New Roman" w:cs="Times New Roman"/>
          <w:color w:val="000000"/>
          <w:sz w:val="28"/>
          <w:szCs w:val="28"/>
          <w:shd w:val="clear" w:color="auto" w:fill="FFFFFF"/>
        </w:rPr>
        <w:t>1 статьи 7.29</w:t>
      </w:r>
      <w:r w:rsidRPr="0082518B">
        <w:rPr>
          <w:rFonts w:ascii="Times New Roman" w:hAnsi="Times New Roman" w:cs="Times New Roman"/>
          <w:color w:val="000000"/>
          <w:sz w:val="28"/>
          <w:szCs w:val="28"/>
          <w:shd w:val="clear" w:color="auto" w:fill="FFFFFF"/>
        </w:rPr>
        <w:t xml:space="preserve"> КоАП РФ: штраф на должностных лиц в размере </w:t>
      </w:r>
      <w:r w:rsidR="004436F4">
        <w:rPr>
          <w:rFonts w:ascii="Times New Roman" w:hAnsi="Times New Roman" w:cs="Times New Roman"/>
          <w:color w:val="000000"/>
          <w:sz w:val="28"/>
          <w:szCs w:val="28"/>
          <w:shd w:val="clear" w:color="auto" w:fill="FFFFFF"/>
        </w:rPr>
        <w:t xml:space="preserve">30 </w:t>
      </w:r>
      <w:proofErr w:type="spellStart"/>
      <w:r w:rsidR="004436F4">
        <w:rPr>
          <w:rFonts w:ascii="Times New Roman" w:hAnsi="Times New Roman" w:cs="Times New Roman"/>
          <w:color w:val="000000"/>
          <w:sz w:val="28"/>
          <w:szCs w:val="28"/>
          <w:shd w:val="clear" w:color="auto" w:fill="FFFFFF"/>
        </w:rPr>
        <w:t>тыс</w:t>
      </w:r>
      <w:proofErr w:type="gramStart"/>
      <w:r w:rsidR="004436F4">
        <w:rPr>
          <w:rFonts w:ascii="Times New Roman" w:hAnsi="Times New Roman" w:cs="Times New Roman"/>
          <w:color w:val="000000"/>
          <w:sz w:val="28"/>
          <w:szCs w:val="28"/>
          <w:shd w:val="clear" w:color="auto" w:fill="FFFFFF"/>
        </w:rPr>
        <w:t>.р</w:t>
      </w:r>
      <w:proofErr w:type="gramEnd"/>
      <w:r w:rsidR="004436F4">
        <w:rPr>
          <w:rFonts w:ascii="Times New Roman" w:hAnsi="Times New Roman" w:cs="Times New Roman"/>
          <w:color w:val="000000"/>
          <w:sz w:val="28"/>
          <w:szCs w:val="28"/>
          <w:shd w:val="clear" w:color="auto" w:fill="FFFFFF"/>
        </w:rPr>
        <w:t>уб</w:t>
      </w:r>
      <w:proofErr w:type="spellEnd"/>
      <w:r w:rsidR="004436F4">
        <w:rPr>
          <w:rFonts w:ascii="Times New Roman" w:hAnsi="Times New Roman" w:cs="Times New Roman"/>
          <w:color w:val="000000"/>
          <w:sz w:val="28"/>
          <w:szCs w:val="28"/>
          <w:shd w:val="clear" w:color="auto" w:fill="FFFFFF"/>
        </w:rPr>
        <w:t>.) и др.</w:t>
      </w:r>
    </w:p>
    <w:p w:rsidR="00C70A21" w:rsidRPr="004436F4" w:rsidRDefault="00C70A21" w:rsidP="00C70A21">
      <w:pPr>
        <w:tabs>
          <w:tab w:val="left" w:pos="1134"/>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4436F4">
        <w:rPr>
          <w:rFonts w:ascii="Times New Roman" w:hAnsi="Times New Roman" w:cs="Times New Roman"/>
          <w:color w:val="000000"/>
          <w:sz w:val="28"/>
          <w:szCs w:val="28"/>
          <w:shd w:val="clear" w:color="auto" w:fill="FFFFFF"/>
        </w:rPr>
        <w:t xml:space="preserve">По результатам проведенных контрольных мероприятий в </w:t>
      </w:r>
      <w:r w:rsidR="004436F4" w:rsidRPr="004436F4">
        <w:rPr>
          <w:rFonts w:ascii="Times New Roman" w:hAnsi="Times New Roman" w:cs="Times New Roman"/>
          <w:color w:val="000000"/>
          <w:sz w:val="28"/>
          <w:szCs w:val="28"/>
          <w:shd w:val="clear" w:color="auto" w:fill="FFFFFF"/>
        </w:rPr>
        <w:t>2019 году</w:t>
      </w:r>
      <w:r w:rsidRPr="004436F4">
        <w:rPr>
          <w:rFonts w:ascii="Times New Roman" w:hAnsi="Times New Roman" w:cs="Times New Roman"/>
          <w:color w:val="000000"/>
          <w:sz w:val="28"/>
          <w:szCs w:val="28"/>
          <w:shd w:val="clear" w:color="auto" w:fill="FFFFFF"/>
        </w:rPr>
        <w:t xml:space="preserve"> (плановые проверки):</w:t>
      </w:r>
    </w:p>
    <w:p w:rsidR="00C70A21" w:rsidRPr="004436F4" w:rsidRDefault="00C70A21" w:rsidP="00C70A21">
      <w:pPr>
        <w:tabs>
          <w:tab w:val="left" w:pos="1134"/>
        </w:tabs>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436F4">
        <w:rPr>
          <w:rFonts w:ascii="Times New Roman" w:hAnsi="Times New Roman" w:cs="Times New Roman"/>
          <w:sz w:val="28"/>
          <w:szCs w:val="28"/>
          <w:shd w:val="clear" w:color="auto" w:fill="FFFFFF"/>
        </w:rPr>
        <w:t xml:space="preserve">- </w:t>
      </w:r>
      <w:r w:rsidR="004436F4" w:rsidRPr="004436F4">
        <w:rPr>
          <w:rFonts w:ascii="Times New Roman" w:hAnsi="Times New Roman" w:cs="Times New Roman"/>
          <w:sz w:val="28"/>
          <w:szCs w:val="28"/>
          <w:shd w:val="clear" w:color="auto" w:fill="FFFFFF"/>
        </w:rPr>
        <w:t>8</w:t>
      </w:r>
      <w:r w:rsidRPr="004436F4">
        <w:rPr>
          <w:rFonts w:ascii="Times New Roman" w:hAnsi="Times New Roman" w:cs="Times New Roman"/>
          <w:sz w:val="28"/>
          <w:szCs w:val="28"/>
          <w:shd w:val="clear" w:color="auto" w:fill="FFFFFF"/>
        </w:rPr>
        <w:t xml:space="preserve"> муниципальных заказчиков устранили выявленные нарушения в ходе проверки или до вынесения предписания;</w:t>
      </w:r>
    </w:p>
    <w:p w:rsidR="00C70A21" w:rsidRPr="004436F4" w:rsidRDefault="00C70A21" w:rsidP="00C70A21">
      <w:pPr>
        <w:tabs>
          <w:tab w:val="left" w:pos="1134"/>
        </w:tabs>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436F4">
        <w:rPr>
          <w:rFonts w:ascii="Times New Roman" w:hAnsi="Times New Roman" w:cs="Times New Roman"/>
          <w:sz w:val="28"/>
          <w:szCs w:val="28"/>
          <w:shd w:val="clear" w:color="auto" w:fill="FFFFFF"/>
        </w:rPr>
        <w:t xml:space="preserve">- выдано </w:t>
      </w:r>
      <w:r w:rsidR="004436F4" w:rsidRPr="004436F4">
        <w:rPr>
          <w:rFonts w:ascii="Times New Roman" w:hAnsi="Times New Roman" w:cs="Times New Roman"/>
          <w:sz w:val="28"/>
          <w:szCs w:val="28"/>
          <w:shd w:val="clear" w:color="auto" w:fill="FFFFFF"/>
        </w:rPr>
        <w:t>1</w:t>
      </w:r>
      <w:r w:rsidRPr="004436F4">
        <w:rPr>
          <w:rFonts w:ascii="Times New Roman" w:hAnsi="Times New Roman" w:cs="Times New Roman"/>
          <w:sz w:val="28"/>
          <w:szCs w:val="28"/>
          <w:shd w:val="clear" w:color="auto" w:fill="FFFFFF"/>
        </w:rPr>
        <w:t xml:space="preserve"> предписани</w:t>
      </w:r>
      <w:r w:rsidR="004436F4">
        <w:rPr>
          <w:rFonts w:ascii="Times New Roman" w:hAnsi="Times New Roman" w:cs="Times New Roman"/>
          <w:sz w:val="28"/>
          <w:szCs w:val="28"/>
          <w:shd w:val="clear" w:color="auto" w:fill="FFFFFF"/>
        </w:rPr>
        <w:t>е</w:t>
      </w:r>
      <w:r w:rsidRPr="004436F4">
        <w:rPr>
          <w:rFonts w:ascii="Times New Roman" w:hAnsi="Times New Roman" w:cs="Times New Roman"/>
          <w:sz w:val="28"/>
          <w:szCs w:val="28"/>
          <w:shd w:val="clear" w:color="auto" w:fill="FFFFFF"/>
        </w:rPr>
        <w:t xml:space="preserve"> об устранении нарушений законодательства Российской Федерации о контрактной системе в сфере закупок </w:t>
      </w:r>
      <w:r w:rsidR="00EF1078" w:rsidRPr="004436F4">
        <w:rPr>
          <w:rFonts w:ascii="Times New Roman" w:hAnsi="Times New Roman" w:cs="Times New Roman"/>
          <w:i/>
          <w:sz w:val="28"/>
          <w:szCs w:val="28"/>
          <w:shd w:val="clear" w:color="auto" w:fill="FFFFFF"/>
        </w:rPr>
        <w:t>(</w:t>
      </w:r>
      <w:r w:rsidR="004436F4" w:rsidRPr="004436F4">
        <w:rPr>
          <w:rFonts w:ascii="Times New Roman" w:hAnsi="Times New Roman" w:cs="Times New Roman"/>
          <w:i/>
          <w:sz w:val="28"/>
          <w:szCs w:val="28"/>
          <w:shd w:val="clear" w:color="auto" w:fill="FFFFFF"/>
        </w:rPr>
        <w:t>МБОУ Школа № 23 города Благовещенска»</w:t>
      </w:r>
      <w:r w:rsidRPr="004436F4">
        <w:rPr>
          <w:rFonts w:ascii="Times New Roman" w:hAnsi="Times New Roman" w:cs="Times New Roman"/>
          <w:sz w:val="28"/>
          <w:szCs w:val="28"/>
          <w:shd w:val="clear" w:color="auto" w:fill="FFFFFF"/>
        </w:rPr>
        <w:t xml:space="preserve">), </w:t>
      </w:r>
      <w:r w:rsidR="004436F4" w:rsidRPr="004436F4">
        <w:rPr>
          <w:rFonts w:ascii="Times New Roman" w:hAnsi="Times New Roman" w:cs="Times New Roman"/>
          <w:sz w:val="28"/>
          <w:szCs w:val="28"/>
          <w:shd w:val="clear" w:color="auto" w:fill="FFFFFF"/>
        </w:rPr>
        <w:t>срок исполнения не наступил</w:t>
      </w:r>
      <w:r w:rsidRPr="004436F4">
        <w:rPr>
          <w:rFonts w:ascii="Times New Roman" w:hAnsi="Times New Roman" w:cs="Times New Roman"/>
          <w:sz w:val="28"/>
          <w:szCs w:val="28"/>
          <w:shd w:val="clear" w:color="auto" w:fill="FFFFFF"/>
        </w:rPr>
        <w:t>.</w:t>
      </w:r>
    </w:p>
    <w:p w:rsidR="00495EB7" w:rsidRPr="00990E9A" w:rsidRDefault="00495EB7" w:rsidP="00C70A2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90E9A">
        <w:rPr>
          <w:rFonts w:ascii="Times New Roman" w:hAnsi="Times New Roman" w:cs="Times New Roman"/>
          <w:sz w:val="28"/>
          <w:szCs w:val="28"/>
        </w:rPr>
        <w:t xml:space="preserve">3) В целях исполнения </w:t>
      </w:r>
      <w:r w:rsidR="00990E9A" w:rsidRPr="00990E9A">
        <w:rPr>
          <w:rFonts w:ascii="Times New Roman" w:hAnsi="Times New Roman" w:cs="Times New Roman"/>
          <w:sz w:val="28"/>
          <w:szCs w:val="28"/>
        </w:rPr>
        <w:t>постановления администрации города Благовещенска от 22.01.2019 № 172 «О мерах по реализации решения Благовещенской городской Думы «О городском бюджете на 2019 год и плановый период 2020 и 2021 годов»</w:t>
      </w:r>
      <w:r w:rsidRPr="00990E9A">
        <w:rPr>
          <w:rFonts w:ascii="Times New Roman" w:hAnsi="Times New Roman" w:cs="Times New Roman"/>
          <w:sz w:val="28"/>
          <w:szCs w:val="28"/>
        </w:rPr>
        <w:t xml:space="preserve"> </w:t>
      </w:r>
      <w:r w:rsidR="00990E9A" w:rsidRPr="00990E9A">
        <w:rPr>
          <w:rFonts w:ascii="Times New Roman" w:hAnsi="Times New Roman" w:cs="Times New Roman"/>
          <w:sz w:val="28"/>
          <w:szCs w:val="28"/>
        </w:rPr>
        <w:t xml:space="preserve">в соответствии с Порядком, установленным постановлением администрации города Благовещенска от 28.01.2019, </w:t>
      </w:r>
      <w:r w:rsidRPr="00990E9A">
        <w:rPr>
          <w:rFonts w:ascii="Times New Roman" w:hAnsi="Times New Roman" w:cs="Times New Roman"/>
          <w:sz w:val="28"/>
          <w:szCs w:val="28"/>
        </w:rPr>
        <w:t xml:space="preserve">управлением контроля осуществляется </w:t>
      </w:r>
      <w:r w:rsidR="006D518E" w:rsidRPr="00990E9A">
        <w:rPr>
          <w:rFonts w:ascii="Times New Roman" w:hAnsi="Times New Roman" w:cs="Times New Roman"/>
          <w:sz w:val="28"/>
          <w:szCs w:val="28"/>
        </w:rPr>
        <w:t>согласование начальной (максимальной) цены контракта и цены контракта (договора), заключаемого с единственным поставщиком (подрядчиком</w:t>
      </w:r>
      <w:proofErr w:type="gramEnd"/>
      <w:r w:rsidR="006D518E" w:rsidRPr="00990E9A">
        <w:rPr>
          <w:rFonts w:ascii="Times New Roman" w:hAnsi="Times New Roman" w:cs="Times New Roman"/>
          <w:sz w:val="28"/>
          <w:szCs w:val="28"/>
        </w:rPr>
        <w:t xml:space="preserve">, исполнителем). </w:t>
      </w:r>
    </w:p>
    <w:p w:rsidR="00495EB7" w:rsidRPr="001042E9" w:rsidRDefault="0094378E"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1042E9">
        <w:rPr>
          <w:rFonts w:ascii="Times New Roman" w:hAnsi="Times New Roman" w:cs="Times New Roman"/>
          <w:sz w:val="28"/>
          <w:szCs w:val="28"/>
        </w:rPr>
        <w:t>В период с</w:t>
      </w:r>
      <w:r w:rsidR="006D518E" w:rsidRPr="001042E9">
        <w:rPr>
          <w:rFonts w:ascii="Times New Roman" w:hAnsi="Times New Roman" w:cs="Times New Roman"/>
          <w:sz w:val="28"/>
          <w:szCs w:val="28"/>
        </w:rPr>
        <w:t xml:space="preserve"> начала года</w:t>
      </w:r>
      <w:r w:rsidR="009B7562" w:rsidRPr="001042E9">
        <w:rPr>
          <w:rFonts w:ascii="Times New Roman" w:hAnsi="Times New Roman" w:cs="Times New Roman"/>
          <w:sz w:val="28"/>
          <w:szCs w:val="28"/>
        </w:rPr>
        <w:t xml:space="preserve"> </w:t>
      </w:r>
      <w:r w:rsidRPr="001042E9">
        <w:rPr>
          <w:rFonts w:ascii="Times New Roman" w:hAnsi="Times New Roman" w:cs="Times New Roman"/>
          <w:sz w:val="28"/>
          <w:szCs w:val="28"/>
        </w:rPr>
        <w:t>до 01.12.201</w:t>
      </w:r>
      <w:r w:rsidR="001042E9" w:rsidRPr="001042E9">
        <w:rPr>
          <w:rFonts w:ascii="Times New Roman" w:hAnsi="Times New Roman" w:cs="Times New Roman"/>
          <w:sz w:val="28"/>
          <w:szCs w:val="28"/>
        </w:rPr>
        <w:t>9</w:t>
      </w:r>
      <w:r w:rsidRPr="001042E9">
        <w:rPr>
          <w:rFonts w:ascii="Times New Roman" w:hAnsi="Times New Roman" w:cs="Times New Roman"/>
          <w:sz w:val="28"/>
          <w:szCs w:val="28"/>
        </w:rPr>
        <w:t xml:space="preserve"> </w:t>
      </w:r>
      <w:r w:rsidR="00927D63" w:rsidRPr="001042E9">
        <w:rPr>
          <w:rFonts w:ascii="Times New Roman" w:hAnsi="Times New Roman" w:cs="Times New Roman"/>
          <w:sz w:val="28"/>
          <w:szCs w:val="28"/>
        </w:rPr>
        <w:t xml:space="preserve">рассмотрено </w:t>
      </w:r>
      <w:r w:rsidR="00266463">
        <w:rPr>
          <w:rFonts w:ascii="Times New Roman" w:hAnsi="Times New Roman" w:cs="Times New Roman"/>
          <w:sz w:val="28"/>
          <w:szCs w:val="28"/>
        </w:rPr>
        <w:t>5058</w:t>
      </w:r>
      <w:r w:rsidR="00927D63" w:rsidRPr="001042E9">
        <w:rPr>
          <w:rFonts w:ascii="Times New Roman" w:hAnsi="Times New Roman" w:cs="Times New Roman"/>
          <w:sz w:val="28"/>
          <w:szCs w:val="28"/>
        </w:rPr>
        <w:t xml:space="preserve"> обращени</w:t>
      </w:r>
      <w:r w:rsidRPr="001042E9">
        <w:rPr>
          <w:rFonts w:ascii="Times New Roman" w:hAnsi="Times New Roman" w:cs="Times New Roman"/>
          <w:sz w:val="28"/>
          <w:szCs w:val="28"/>
        </w:rPr>
        <w:t>й</w:t>
      </w:r>
      <w:r w:rsidR="00927D63" w:rsidRPr="001042E9">
        <w:rPr>
          <w:rFonts w:ascii="Times New Roman" w:hAnsi="Times New Roman" w:cs="Times New Roman"/>
          <w:sz w:val="28"/>
          <w:szCs w:val="28"/>
        </w:rPr>
        <w:t xml:space="preserve"> </w:t>
      </w:r>
      <w:r w:rsidR="009B7562" w:rsidRPr="001042E9">
        <w:rPr>
          <w:rFonts w:ascii="Times New Roman" w:hAnsi="Times New Roman" w:cs="Times New Roman"/>
          <w:sz w:val="28"/>
          <w:szCs w:val="28"/>
        </w:rPr>
        <w:t xml:space="preserve">от муниципальных учреждений города </w:t>
      </w:r>
      <w:r w:rsidR="00927D63" w:rsidRPr="001042E9">
        <w:rPr>
          <w:rFonts w:ascii="Times New Roman" w:hAnsi="Times New Roman" w:cs="Times New Roman"/>
          <w:sz w:val="28"/>
          <w:szCs w:val="28"/>
        </w:rPr>
        <w:t xml:space="preserve">на общую сумму </w:t>
      </w:r>
      <w:r w:rsidR="00266463">
        <w:rPr>
          <w:rFonts w:ascii="Times New Roman" w:hAnsi="Times New Roman" w:cs="Times New Roman"/>
          <w:sz w:val="28"/>
          <w:szCs w:val="28"/>
        </w:rPr>
        <w:t xml:space="preserve">474,5 </w:t>
      </w:r>
      <w:proofErr w:type="spellStart"/>
      <w:r w:rsidR="00005EA7" w:rsidRPr="001042E9">
        <w:rPr>
          <w:rFonts w:ascii="Times New Roman" w:hAnsi="Times New Roman" w:cs="Times New Roman"/>
          <w:sz w:val="28"/>
          <w:szCs w:val="28"/>
        </w:rPr>
        <w:t>млн</w:t>
      </w:r>
      <w:proofErr w:type="gramStart"/>
      <w:r w:rsidR="00927D63" w:rsidRPr="001042E9">
        <w:rPr>
          <w:rFonts w:ascii="Times New Roman" w:hAnsi="Times New Roman" w:cs="Times New Roman"/>
          <w:sz w:val="28"/>
          <w:szCs w:val="28"/>
        </w:rPr>
        <w:t>.р</w:t>
      </w:r>
      <w:proofErr w:type="gramEnd"/>
      <w:r w:rsidR="00927D63" w:rsidRPr="001042E9">
        <w:rPr>
          <w:rFonts w:ascii="Times New Roman" w:hAnsi="Times New Roman" w:cs="Times New Roman"/>
          <w:sz w:val="28"/>
          <w:szCs w:val="28"/>
        </w:rPr>
        <w:t>уб</w:t>
      </w:r>
      <w:proofErr w:type="spellEnd"/>
      <w:r w:rsidR="00927D63" w:rsidRPr="001042E9">
        <w:rPr>
          <w:rFonts w:ascii="Times New Roman" w:hAnsi="Times New Roman" w:cs="Times New Roman"/>
          <w:sz w:val="28"/>
          <w:szCs w:val="28"/>
        </w:rPr>
        <w:t xml:space="preserve">. </w:t>
      </w:r>
      <w:r w:rsidR="00A36983" w:rsidRPr="001042E9">
        <w:rPr>
          <w:rFonts w:ascii="Times New Roman" w:hAnsi="Times New Roman" w:cs="Times New Roman"/>
          <w:sz w:val="28"/>
          <w:szCs w:val="28"/>
        </w:rPr>
        <w:t>(аналогичный период 201</w:t>
      </w:r>
      <w:r w:rsidR="001042E9" w:rsidRPr="001042E9">
        <w:rPr>
          <w:rFonts w:ascii="Times New Roman" w:hAnsi="Times New Roman" w:cs="Times New Roman"/>
          <w:sz w:val="28"/>
          <w:szCs w:val="28"/>
        </w:rPr>
        <w:t>8</w:t>
      </w:r>
      <w:r w:rsidR="00A36983" w:rsidRPr="001042E9">
        <w:rPr>
          <w:rFonts w:ascii="Times New Roman" w:hAnsi="Times New Roman" w:cs="Times New Roman"/>
          <w:sz w:val="28"/>
          <w:szCs w:val="28"/>
        </w:rPr>
        <w:t xml:space="preserve"> года – </w:t>
      </w:r>
      <w:r w:rsidR="001042E9" w:rsidRPr="001042E9">
        <w:rPr>
          <w:rFonts w:ascii="Times New Roman" w:hAnsi="Times New Roman" w:cs="Times New Roman"/>
          <w:sz w:val="28"/>
          <w:szCs w:val="28"/>
        </w:rPr>
        <w:t>624,8</w:t>
      </w:r>
      <w:r w:rsidR="00A36983" w:rsidRPr="001042E9">
        <w:rPr>
          <w:rFonts w:ascii="Times New Roman" w:hAnsi="Times New Roman" w:cs="Times New Roman"/>
          <w:sz w:val="28"/>
          <w:szCs w:val="28"/>
        </w:rPr>
        <w:t xml:space="preserve"> </w:t>
      </w:r>
      <w:proofErr w:type="spellStart"/>
      <w:r w:rsidR="00A36983" w:rsidRPr="001042E9">
        <w:rPr>
          <w:rFonts w:ascii="Times New Roman" w:hAnsi="Times New Roman" w:cs="Times New Roman"/>
          <w:sz w:val="28"/>
          <w:szCs w:val="28"/>
        </w:rPr>
        <w:t>млн.руб</w:t>
      </w:r>
      <w:proofErr w:type="spellEnd"/>
      <w:r w:rsidR="00A36983" w:rsidRPr="001042E9">
        <w:rPr>
          <w:rFonts w:ascii="Times New Roman" w:hAnsi="Times New Roman" w:cs="Times New Roman"/>
          <w:sz w:val="28"/>
          <w:szCs w:val="28"/>
        </w:rPr>
        <w:t xml:space="preserve">.) </w:t>
      </w:r>
      <w:r w:rsidR="009B7562" w:rsidRPr="001042E9">
        <w:rPr>
          <w:rFonts w:ascii="Times New Roman" w:hAnsi="Times New Roman" w:cs="Times New Roman"/>
          <w:sz w:val="28"/>
          <w:szCs w:val="28"/>
        </w:rPr>
        <w:t xml:space="preserve">По результатам согласования цена контрактов (договоров) снижена </w:t>
      </w:r>
      <w:r w:rsidR="00647656" w:rsidRPr="001042E9">
        <w:rPr>
          <w:rFonts w:ascii="Times New Roman" w:hAnsi="Times New Roman" w:cs="Times New Roman"/>
          <w:sz w:val="28"/>
          <w:szCs w:val="28"/>
        </w:rPr>
        <w:t xml:space="preserve">на </w:t>
      </w:r>
      <w:r w:rsidR="00266463">
        <w:rPr>
          <w:rFonts w:ascii="Times New Roman" w:hAnsi="Times New Roman" w:cs="Times New Roman"/>
          <w:sz w:val="28"/>
          <w:szCs w:val="28"/>
        </w:rPr>
        <w:t>13,6</w:t>
      </w:r>
      <w:r w:rsidR="00005EA7" w:rsidRPr="001042E9">
        <w:rPr>
          <w:rFonts w:ascii="Times New Roman" w:hAnsi="Times New Roman" w:cs="Times New Roman"/>
          <w:sz w:val="28"/>
          <w:szCs w:val="28"/>
        </w:rPr>
        <w:t xml:space="preserve"> </w:t>
      </w:r>
      <w:proofErr w:type="spellStart"/>
      <w:r w:rsidR="00005EA7" w:rsidRPr="001042E9">
        <w:rPr>
          <w:rFonts w:ascii="Times New Roman" w:hAnsi="Times New Roman" w:cs="Times New Roman"/>
          <w:sz w:val="28"/>
          <w:szCs w:val="28"/>
        </w:rPr>
        <w:t>млн</w:t>
      </w:r>
      <w:r w:rsidR="00647656" w:rsidRPr="001042E9">
        <w:rPr>
          <w:rFonts w:ascii="Times New Roman" w:hAnsi="Times New Roman" w:cs="Times New Roman"/>
          <w:sz w:val="28"/>
          <w:szCs w:val="28"/>
        </w:rPr>
        <w:t>.руб</w:t>
      </w:r>
      <w:proofErr w:type="spellEnd"/>
      <w:r w:rsidR="00647656" w:rsidRPr="001042E9">
        <w:rPr>
          <w:rFonts w:ascii="Times New Roman" w:hAnsi="Times New Roman" w:cs="Times New Roman"/>
          <w:sz w:val="28"/>
          <w:szCs w:val="28"/>
        </w:rPr>
        <w:t xml:space="preserve">. </w:t>
      </w:r>
      <w:r w:rsidR="006D518E" w:rsidRPr="001042E9">
        <w:rPr>
          <w:rFonts w:ascii="Times New Roman" w:hAnsi="Times New Roman" w:cs="Times New Roman"/>
          <w:sz w:val="28"/>
          <w:szCs w:val="28"/>
        </w:rPr>
        <w:t>(аналогичный период 201</w:t>
      </w:r>
      <w:r w:rsidR="001042E9" w:rsidRPr="001042E9">
        <w:rPr>
          <w:rFonts w:ascii="Times New Roman" w:hAnsi="Times New Roman" w:cs="Times New Roman"/>
          <w:sz w:val="28"/>
          <w:szCs w:val="28"/>
        </w:rPr>
        <w:t>8</w:t>
      </w:r>
      <w:r w:rsidR="006D518E" w:rsidRPr="001042E9">
        <w:rPr>
          <w:rFonts w:ascii="Times New Roman" w:hAnsi="Times New Roman" w:cs="Times New Roman"/>
          <w:sz w:val="28"/>
          <w:szCs w:val="28"/>
        </w:rPr>
        <w:t xml:space="preserve"> года – </w:t>
      </w:r>
      <w:r w:rsidR="00042EFE" w:rsidRPr="001042E9">
        <w:rPr>
          <w:rFonts w:ascii="Times New Roman" w:hAnsi="Times New Roman" w:cs="Times New Roman"/>
          <w:sz w:val="28"/>
          <w:szCs w:val="28"/>
        </w:rPr>
        <w:t>20,</w:t>
      </w:r>
      <w:r w:rsidR="001042E9" w:rsidRPr="001042E9">
        <w:rPr>
          <w:rFonts w:ascii="Times New Roman" w:hAnsi="Times New Roman" w:cs="Times New Roman"/>
          <w:sz w:val="28"/>
          <w:szCs w:val="28"/>
        </w:rPr>
        <w:t>6</w:t>
      </w:r>
      <w:r w:rsidR="006D518E" w:rsidRPr="001042E9">
        <w:rPr>
          <w:rFonts w:ascii="Times New Roman" w:hAnsi="Times New Roman" w:cs="Times New Roman"/>
          <w:sz w:val="28"/>
          <w:szCs w:val="28"/>
        </w:rPr>
        <w:t xml:space="preserve"> </w:t>
      </w:r>
      <w:proofErr w:type="spellStart"/>
      <w:r w:rsidR="006D518E" w:rsidRPr="001042E9">
        <w:rPr>
          <w:rFonts w:ascii="Times New Roman" w:hAnsi="Times New Roman" w:cs="Times New Roman"/>
          <w:sz w:val="28"/>
          <w:szCs w:val="28"/>
        </w:rPr>
        <w:t>млн.руб</w:t>
      </w:r>
      <w:proofErr w:type="spellEnd"/>
      <w:r w:rsidR="006D518E" w:rsidRPr="001042E9">
        <w:rPr>
          <w:rFonts w:ascii="Times New Roman" w:hAnsi="Times New Roman" w:cs="Times New Roman"/>
          <w:sz w:val="28"/>
          <w:szCs w:val="28"/>
        </w:rPr>
        <w:t>.</w:t>
      </w:r>
      <w:r w:rsidR="00A36983" w:rsidRPr="001042E9">
        <w:rPr>
          <w:rFonts w:ascii="Times New Roman" w:hAnsi="Times New Roman" w:cs="Times New Roman"/>
          <w:sz w:val="28"/>
          <w:szCs w:val="28"/>
        </w:rPr>
        <w:t>)</w:t>
      </w:r>
      <w:r w:rsidR="00647656" w:rsidRPr="001042E9">
        <w:rPr>
          <w:rFonts w:ascii="Times New Roman" w:hAnsi="Times New Roman" w:cs="Times New Roman"/>
          <w:sz w:val="28"/>
          <w:szCs w:val="28"/>
        </w:rPr>
        <w:t xml:space="preserve"> </w:t>
      </w:r>
      <w:r w:rsidR="0057728C" w:rsidRPr="001042E9">
        <w:rPr>
          <w:rFonts w:ascii="Times New Roman" w:hAnsi="Times New Roman" w:cs="Times New Roman"/>
          <w:sz w:val="28"/>
          <w:szCs w:val="28"/>
        </w:rPr>
        <w:t xml:space="preserve">В общей сумме экономии бюджетные средства </w:t>
      </w:r>
      <w:r w:rsidR="00FC7B54" w:rsidRPr="001042E9">
        <w:rPr>
          <w:rFonts w:ascii="Times New Roman" w:hAnsi="Times New Roman" w:cs="Times New Roman"/>
          <w:sz w:val="28"/>
          <w:szCs w:val="28"/>
        </w:rPr>
        <w:t xml:space="preserve">занимают </w:t>
      </w:r>
      <w:r w:rsidR="00266463">
        <w:rPr>
          <w:rFonts w:ascii="Times New Roman" w:hAnsi="Times New Roman" w:cs="Times New Roman"/>
          <w:sz w:val="28"/>
          <w:szCs w:val="28"/>
        </w:rPr>
        <w:t>35</w:t>
      </w:r>
      <w:r w:rsidR="00FC7B54" w:rsidRPr="001042E9">
        <w:rPr>
          <w:rFonts w:ascii="Times New Roman" w:hAnsi="Times New Roman" w:cs="Times New Roman"/>
          <w:sz w:val="28"/>
          <w:szCs w:val="28"/>
        </w:rPr>
        <w:t xml:space="preserve">% </w:t>
      </w:r>
      <w:r w:rsidR="0057728C" w:rsidRPr="001042E9">
        <w:rPr>
          <w:rFonts w:ascii="Times New Roman" w:hAnsi="Times New Roman" w:cs="Times New Roman"/>
          <w:sz w:val="28"/>
          <w:szCs w:val="28"/>
        </w:rPr>
        <w:t>(</w:t>
      </w:r>
      <w:r w:rsidR="00266463">
        <w:rPr>
          <w:rFonts w:ascii="Times New Roman" w:hAnsi="Times New Roman" w:cs="Times New Roman"/>
          <w:sz w:val="28"/>
          <w:szCs w:val="28"/>
        </w:rPr>
        <w:t>4,8</w:t>
      </w:r>
      <w:r w:rsidR="00005EA7" w:rsidRPr="001042E9">
        <w:rPr>
          <w:rFonts w:ascii="Times New Roman" w:hAnsi="Times New Roman" w:cs="Times New Roman"/>
          <w:sz w:val="28"/>
          <w:szCs w:val="28"/>
        </w:rPr>
        <w:t xml:space="preserve"> </w:t>
      </w:r>
      <w:proofErr w:type="spellStart"/>
      <w:r w:rsidR="00005EA7" w:rsidRPr="001042E9">
        <w:rPr>
          <w:rFonts w:ascii="Times New Roman" w:hAnsi="Times New Roman" w:cs="Times New Roman"/>
          <w:sz w:val="28"/>
          <w:szCs w:val="28"/>
        </w:rPr>
        <w:t>млн</w:t>
      </w:r>
      <w:r w:rsidR="0057728C" w:rsidRPr="001042E9">
        <w:rPr>
          <w:rFonts w:ascii="Times New Roman" w:hAnsi="Times New Roman" w:cs="Times New Roman"/>
          <w:sz w:val="28"/>
          <w:szCs w:val="28"/>
        </w:rPr>
        <w:t>.руб</w:t>
      </w:r>
      <w:proofErr w:type="spellEnd"/>
      <w:r w:rsidR="0057728C" w:rsidRPr="001042E9">
        <w:rPr>
          <w:rFonts w:ascii="Times New Roman" w:hAnsi="Times New Roman" w:cs="Times New Roman"/>
          <w:sz w:val="28"/>
          <w:szCs w:val="28"/>
        </w:rPr>
        <w:t>.).</w:t>
      </w:r>
      <w:r w:rsidR="00777737" w:rsidRPr="001042E9">
        <w:rPr>
          <w:rFonts w:ascii="Times New Roman" w:hAnsi="Times New Roman" w:cs="Times New Roman"/>
          <w:sz w:val="28"/>
          <w:szCs w:val="28"/>
        </w:rPr>
        <w:t xml:space="preserve"> </w:t>
      </w:r>
      <w:r w:rsidR="00266463">
        <w:rPr>
          <w:rFonts w:ascii="Times New Roman" w:hAnsi="Times New Roman" w:cs="Times New Roman"/>
          <w:sz w:val="28"/>
          <w:szCs w:val="28"/>
        </w:rPr>
        <w:t xml:space="preserve">Снижение общей суммы обращений и экономии, полученной от согласования цены, произошло в связи с тем, что начиная с 3 квартала 2019 года вместо согласования цены на продукты питания, закупаемые учреждениями, управлением контроля осуществляется утверждение предельных цен на них. </w:t>
      </w:r>
      <w:r w:rsidR="00064F8F">
        <w:rPr>
          <w:rFonts w:ascii="Times New Roman" w:hAnsi="Times New Roman" w:cs="Times New Roman"/>
          <w:sz w:val="28"/>
          <w:szCs w:val="28"/>
        </w:rPr>
        <w:t>Таким образом, в общей сумме обращений и экономии в настоящее время не учитываются закупки продуктов питания.</w:t>
      </w:r>
    </w:p>
    <w:p w:rsidR="008642F9" w:rsidRPr="00064F8F" w:rsidRDefault="008642F9" w:rsidP="004278C2">
      <w:pPr>
        <w:tabs>
          <w:tab w:val="left" w:pos="1134"/>
        </w:tabs>
        <w:autoSpaceDE w:val="0"/>
        <w:autoSpaceDN w:val="0"/>
        <w:adjustRightInd w:val="0"/>
        <w:spacing w:after="0" w:line="240" w:lineRule="auto"/>
        <w:ind w:firstLine="709"/>
        <w:jc w:val="both"/>
        <w:rPr>
          <w:rFonts w:ascii="Times New Roman" w:hAnsi="Times New Roman" w:cs="Times New Roman"/>
          <w:b/>
          <w:sz w:val="28"/>
          <w:szCs w:val="28"/>
        </w:rPr>
      </w:pPr>
    </w:p>
    <w:p w:rsidR="004278C2" w:rsidRPr="00064F8F" w:rsidRDefault="004278C2" w:rsidP="004278C2">
      <w:pPr>
        <w:tabs>
          <w:tab w:val="left" w:pos="1134"/>
        </w:tabs>
        <w:autoSpaceDE w:val="0"/>
        <w:autoSpaceDN w:val="0"/>
        <w:adjustRightInd w:val="0"/>
        <w:spacing w:after="0" w:line="240" w:lineRule="auto"/>
        <w:ind w:firstLine="709"/>
        <w:jc w:val="both"/>
        <w:rPr>
          <w:rFonts w:ascii="Times New Roman" w:hAnsi="Times New Roman" w:cs="Times New Roman"/>
          <w:b/>
          <w:sz w:val="28"/>
          <w:szCs w:val="28"/>
        </w:rPr>
      </w:pPr>
      <w:r w:rsidRPr="00064F8F">
        <w:rPr>
          <w:rFonts w:ascii="Times New Roman" w:hAnsi="Times New Roman" w:cs="Times New Roman"/>
          <w:b/>
          <w:sz w:val="28"/>
          <w:szCs w:val="28"/>
        </w:rPr>
        <w:t>Проект решения:</w:t>
      </w:r>
    </w:p>
    <w:p w:rsidR="0064504C" w:rsidRPr="00AC4AC4" w:rsidRDefault="00A26E4D" w:rsidP="004278C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C4AC4">
        <w:rPr>
          <w:rFonts w:ascii="Times New Roman" w:hAnsi="Times New Roman" w:cs="Times New Roman"/>
          <w:sz w:val="28"/>
          <w:szCs w:val="28"/>
        </w:rPr>
        <w:t xml:space="preserve">1. </w:t>
      </w:r>
      <w:r w:rsidR="00495A50" w:rsidRPr="00AC4AC4">
        <w:rPr>
          <w:rFonts w:ascii="Times New Roman" w:hAnsi="Times New Roman" w:cs="Times New Roman"/>
          <w:sz w:val="28"/>
          <w:szCs w:val="28"/>
        </w:rPr>
        <w:t>Отраслевым органам администрации города Благовещенска</w:t>
      </w:r>
      <w:r w:rsidRPr="00AC4AC4">
        <w:rPr>
          <w:rFonts w:ascii="Times New Roman" w:hAnsi="Times New Roman" w:cs="Times New Roman"/>
          <w:sz w:val="28"/>
          <w:szCs w:val="28"/>
        </w:rPr>
        <w:t xml:space="preserve">, имеющим подведомственные </w:t>
      </w:r>
      <w:r w:rsidR="00E12C75" w:rsidRPr="00AC4AC4">
        <w:rPr>
          <w:rFonts w:ascii="Times New Roman" w:hAnsi="Times New Roman" w:cs="Times New Roman"/>
          <w:sz w:val="28"/>
          <w:szCs w:val="28"/>
        </w:rPr>
        <w:t xml:space="preserve">муниципальные </w:t>
      </w:r>
      <w:r w:rsidRPr="00AC4AC4">
        <w:rPr>
          <w:rFonts w:ascii="Times New Roman" w:hAnsi="Times New Roman" w:cs="Times New Roman"/>
          <w:sz w:val="28"/>
          <w:szCs w:val="28"/>
        </w:rPr>
        <w:t>учр</w:t>
      </w:r>
      <w:r w:rsidR="00FE6C3C" w:rsidRPr="00AC4AC4">
        <w:rPr>
          <w:rFonts w:ascii="Times New Roman" w:hAnsi="Times New Roman" w:cs="Times New Roman"/>
          <w:sz w:val="28"/>
          <w:szCs w:val="28"/>
        </w:rPr>
        <w:t>еждения</w:t>
      </w:r>
      <w:r w:rsidR="00E12C75" w:rsidRPr="00AC4AC4">
        <w:rPr>
          <w:rFonts w:ascii="Times New Roman" w:hAnsi="Times New Roman" w:cs="Times New Roman"/>
          <w:sz w:val="28"/>
          <w:szCs w:val="28"/>
        </w:rPr>
        <w:t>, муниципальные предприятия</w:t>
      </w:r>
      <w:r w:rsidR="0064504C" w:rsidRPr="00AC4AC4">
        <w:rPr>
          <w:rFonts w:ascii="Times New Roman" w:hAnsi="Times New Roman" w:cs="Times New Roman"/>
          <w:sz w:val="28"/>
          <w:szCs w:val="28"/>
        </w:rPr>
        <w:t>:</w:t>
      </w:r>
      <w:r w:rsidRPr="00AC4AC4">
        <w:rPr>
          <w:rFonts w:ascii="Times New Roman" w:hAnsi="Times New Roman" w:cs="Times New Roman"/>
          <w:sz w:val="28"/>
          <w:szCs w:val="28"/>
        </w:rPr>
        <w:t xml:space="preserve"> </w:t>
      </w:r>
    </w:p>
    <w:p w:rsidR="0064504C" w:rsidRPr="00AC4AC4" w:rsidRDefault="00E12C75" w:rsidP="004278C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C4AC4">
        <w:rPr>
          <w:rFonts w:ascii="Times New Roman" w:hAnsi="Times New Roman" w:cs="Times New Roman"/>
          <w:sz w:val="28"/>
          <w:szCs w:val="28"/>
        </w:rPr>
        <w:t>в рамках ведомственного контроля проверять законность и своевременность расчетов по оплате труда</w:t>
      </w:r>
      <w:r w:rsidR="0064504C" w:rsidRPr="00AC4AC4">
        <w:rPr>
          <w:rFonts w:ascii="Times New Roman" w:hAnsi="Times New Roman" w:cs="Times New Roman"/>
          <w:sz w:val="28"/>
          <w:szCs w:val="28"/>
        </w:rPr>
        <w:t>;</w:t>
      </w:r>
    </w:p>
    <w:p w:rsidR="002C68A0" w:rsidRPr="00AC4AC4" w:rsidRDefault="002C68A0" w:rsidP="004278C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C4AC4">
        <w:rPr>
          <w:rFonts w:ascii="Times New Roman" w:hAnsi="Times New Roman" w:cs="Times New Roman"/>
          <w:sz w:val="28"/>
          <w:szCs w:val="28"/>
        </w:rPr>
        <w:t xml:space="preserve">в рамках ведомственного контроля проверять </w:t>
      </w:r>
      <w:r w:rsidR="00AC4AC4" w:rsidRPr="00AC4AC4">
        <w:rPr>
          <w:rFonts w:ascii="Times New Roman" w:hAnsi="Times New Roman" w:cs="Times New Roman"/>
          <w:sz w:val="28"/>
          <w:szCs w:val="28"/>
        </w:rPr>
        <w:t xml:space="preserve">соблюдение подведомственными бюджетными и казенными учреждениями </w:t>
      </w:r>
      <w:r w:rsidR="00AC4AC4" w:rsidRPr="00AC4AC4">
        <w:rPr>
          <w:rFonts w:ascii="Times New Roman" w:hAnsi="Times New Roman" w:cs="Times New Roman"/>
          <w:sz w:val="28"/>
          <w:szCs w:val="28"/>
        </w:rPr>
        <w:lastRenderedPageBreak/>
        <w:t>установленного законодательством объема закупок у единственного поставщика (подрядчика, исполнителя);</w:t>
      </w:r>
    </w:p>
    <w:p w:rsidR="0064504C" w:rsidRPr="00AC4AC4" w:rsidRDefault="0064504C" w:rsidP="004278C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C4AC4">
        <w:rPr>
          <w:rFonts w:ascii="Times New Roman" w:hAnsi="Times New Roman" w:cs="Times New Roman"/>
          <w:sz w:val="28"/>
          <w:szCs w:val="28"/>
        </w:rPr>
        <w:t xml:space="preserve">организовать работу по привлечению к дисциплинарной ответственности </w:t>
      </w:r>
      <w:r w:rsidR="00E12C75" w:rsidRPr="00AC4AC4">
        <w:rPr>
          <w:rFonts w:ascii="Times New Roman" w:hAnsi="Times New Roman" w:cs="Times New Roman"/>
          <w:sz w:val="28"/>
          <w:szCs w:val="28"/>
        </w:rPr>
        <w:t>руководителей</w:t>
      </w:r>
      <w:r w:rsidRPr="00AC4AC4">
        <w:rPr>
          <w:rFonts w:ascii="Times New Roman" w:hAnsi="Times New Roman" w:cs="Times New Roman"/>
          <w:sz w:val="28"/>
          <w:szCs w:val="28"/>
        </w:rPr>
        <w:t xml:space="preserve"> </w:t>
      </w:r>
      <w:r w:rsidR="00E12C75" w:rsidRPr="00AC4AC4">
        <w:rPr>
          <w:rFonts w:ascii="Times New Roman" w:hAnsi="Times New Roman" w:cs="Times New Roman"/>
          <w:sz w:val="28"/>
          <w:szCs w:val="28"/>
        </w:rPr>
        <w:t xml:space="preserve">муниципальных </w:t>
      </w:r>
      <w:r w:rsidRPr="00AC4AC4">
        <w:rPr>
          <w:rFonts w:ascii="Times New Roman" w:hAnsi="Times New Roman" w:cs="Times New Roman"/>
          <w:sz w:val="28"/>
          <w:szCs w:val="28"/>
        </w:rPr>
        <w:t>учреждений</w:t>
      </w:r>
      <w:r w:rsidR="00E12C75" w:rsidRPr="00AC4AC4">
        <w:rPr>
          <w:rFonts w:ascii="Times New Roman" w:hAnsi="Times New Roman" w:cs="Times New Roman"/>
          <w:sz w:val="28"/>
          <w:szCs w:val="28"/>
        </w:rPr>
        <w:t xml:space="preserve"> и муниципальных предприятий в случае выявления неправомерных выплат</w:t>
      </w:r>
      <w:r w:rsidR="002C68A0" w:rsidRPr="00AC4AC4">
        <w:rPr>
          <w:rFonts w:ascii="Times New Roman" w:hAnsi="Times New Roman" w:cs="Times New Roman"/>
          <w:sz w:val="28"/>
          <w:szCs w:val="28"/>
        </w:rPr>
        <w:t>, а также превышения установленного законодательством объема закупок у единственного поставщика (подрядчика, исполнителя)</w:t>
      </w:r>
      <w:r w:rsidRPr="00AC4AC4">
        <w:rPr>
          <w:rFonts w:ascii="Times New Roman" w:hAnsi="Times New Roman" w:cs="Times New Roman"/>
          <w:sz w:val="28"/>
          <w:szCs w:val="28"/>
        </w:rPr>
        <w:t>.</w:t>
      </w:r>
    </w:p>
    <w:p w:rsidR="00487550" w:rsidRPr="00AC4AC4" w:rsidRDefault="00487550" w:rsidP="004278C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C4AC4">
        <w:rPr>
          <w:rFonts w:ascii="Times New Roman" w:hAnsi="Times New Roman" w:cs="Times New Roman"/>
          <w:sz w:val="28"/>
          <w:szCs w:val="28"/>
        </w:rPr>
        <w:t>В срок до 01.</w:t>
      </w:r>
      <w:r w:rsidR="00E12C75" w:rsidRPr="00AC4AC4">
        <w:rPr>
          <w:rFonts w:ascii="Times New Roman" w:hAnsi="Times New Roman" w:cs="Times New Roman"/>
          <w:sz w:val="28"/>
          <w:szCs w:val="28"/>
        </w:rPr>
        <w:t>12</w:t>
      </w:r>
      <w:r w:rsidRPr="00AC4AC4">
        <w:rPr>
          <w:rFonts w:ascii="Times New Roman" w:hAnsi="Times New Roman" w:cs="Times New Roman"/>
          <w:sz w:val="28"/>
          <w:szCs w:val="28"/>
        </w:rPr>
        <w:t>.20</w:t>
      </w:r>
      <w:r w:rsidR="00AC4AC4" w:rsidRPr="00AC4AC4">
        <w:rPr>
          <w:rFonts w:ascii="Times New Roman" w:hAnsi="Times New Roman" w:cs="Times New Roman"/>
          <w:sz w:val="28"/>
          <w:szCs w:val="28"/>
        </w:rPr>
        <w:t>20</w:t>
      </w:r>
      <w:r w:rsidRPr="00AC4AC4">
        <w:rPr>
          <w:rFonts w:ascii="Times New Roman" w:hAnsi="Times New Roman" w:cs="Times New Roman"/>
          <w:sz w:val="28"/>
          <w:szCs w:val="28"/>
        </w:rPr>
        <w:t xml:space="preserve"> представить информацию об исполнении данного пункта заместителю мэра города Благовещенска </w:t>
      </w:r>
      <w:r w:rsidR="00E12C75" w:rsidRPr="00AC4AC4">
        <w:rPr>
          <w:rFonts w:ascii="Times New Roman" w:hAnsi="Times New Roman" w:cs="Times New Roman"/>
          <w:sz w:val="28"/>
          <w:szCs w:val="28"/>
        </w:rPr>
        <w:t>Берлинскому И.В.</w:t>
      </w:r>
    </w:p>
    <w:p w:rsidR="004278C2" w:rsidRPr="00266463" w:rsidRDefault="0064504C"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2</w:t>
      </w:r>
      <w:r w:rsidR="00FE6C3C" w:rsidRPr="00266463">
        <w:rPr>
          <w:rFonts w:ascii="Times New Roman" w:hAnsi="Times New Roman" w:cs="Times New Roman"/>
          <w:sz w:val="28"/>
          <w:szCs w:val="28"/>
        </w:rPr>
        <w:t>. Управлению контроля в сфере закупок и финансов:</w:t>
      </w:r>
    </w:p>
    <w:p w:rsidR="00AC4AC4" w:rsidRPr="00266463" w:rsidRDefault="00FE6C3C"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в 20</w:t>
      </w:r>
      <w:r w:rsidR="00AC4AC4" w:rsidRPr="00266463">
        <w:rPr>
          <w:rFonts w:ascii="Times New Roman" w:hAnsi="Times New Roman" w:cs="Times New Roman"/>
          <w:sz w:val="28"/>
          <w:szCs w:val="28"/>
        </w:rPr>
        <w:t>20</w:t>
      </w:r>
      <w:r w:rsidR="0064504C" w:rsidRPr="00266463">
        <w:rPr>
          <w:rFonts w:ascii="Times New Roman" w:hAnsi="Times New Roman" w:cs="Times New Roman"/>
          <w:sz w:val="28"/>
          <w:szCs w:val="28"/>
        </w:rPr>
        <w:t xml:space="preserve"> </w:t>
      </w:r>
      <w:r w:rsidRPr="00266463">
        <w:rPr>
          <w:rFonts w:ascii="Times New Roman" w:hAnsi="Times New Roman" w:cs="Times New Roman"/>
          <w:sz w:val="28"/>
          <w:szCs w:val="28"/>
        </w:rPr>
        <w:t xml:space="preserve">году </w:t>
      </w:r>
      <w:r w:rsidR="0064504C" w:rsidRPr="00266463">
        <w:rPr>
          <w:rFonts w:ascii="Times New Roman" w:hAnsi="Times New Roman" w:cs="Times New Roman"/>
          <w:sz w:val="28"/>
          <w:szCs w:val="28"/>
        </w:rPr>
        <w:t>продолжить осуществление</w:t>
      </w:r>
      <w:r w:rsidR="00AC4AC4" w:rsidRPr="00266463">
        <w:rPr>
          <w:rFonts w:ascii="Times New Roman" w:hAnsi="Times New Roman" w:cs="Times New Roman"/>
          <w:sz w:val="28"/>
          <w:szCs w:val="28"/>
        </w:rPr>
        <w:t>:</w:t>
      </w:r>
    </w:p>
    <w:p w:rsidR="00AC4AC4" w:rsidRPr="00266463" w:rsidRDefault="00AC4AC4"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w:t>
      </w:r>
      <w:r w:rsidR="0064504C" w:rsidRPr="00266463">
        <w:rPr>
          <w:rFonts w:ascii="Times New Roman" w:hAnsi="Times New Roman" w:cs="Times New Roman"/>
          <w:sz w:val="28"/>
          <w:szCs w:val="28"/>
        </w:rPr>
        <w:t xml:space="preserve"> внутреннего </w:t>
      </w:r>
      <w:r w:rsidRPr="00266463">
        <w:rPr>
          <w:rFonts w:ascii="Times New Roman" w:hAnsi="Times New Roman" w:cs="Times New Roman"/>
          <w:sz w:val="28"/>
          <w:szCs w:val="28"/>
        </w:rPr>
        <w:t xml:space="preserve">муниципального </w:t>
      </w:r>
      <w:r w:rsidR="0064504C" w:rsidRPr="00266463">
        <w:rPr>
          <w:rFonts w:ascii="Times New Roman" w:hAnsi="Times New Roman" w:cs="Times New Roman"/>
          <w:sz w:val="28"/>
          <w:szCs w:val="28"/>
        </w:rPr>
        <w:t>финансового контроля в сфере бюджетных правоотношений</w:t>
      </w:r>
      <w:r w:rsidRPr="00266463">
        <w:rPr>
          <w:rFonts w:ascii="Times New Roman" w:hAnsi="Times New Roman" w:cs="Times New Roman"/>
          <w:sz w:val="28"/>
          <w:szCs w:val="28"/>
        </w:rPr>
        <w:t>;</w:t>
      </w:r>
    </w:p>
    <w:p w:rsidR="0064504C" w:rsidRPr="00266463" w:rsidRDefault="00AC4AC4"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w:t>
      </w:r>
      <w:r w:rsidR="0064504C" w:rsidRPr="00266463">
        <w:rPr>
          <w:rFonts w:ascii="Times New Roman" w:hAnsi="Times New Roman" w:cs="Times New Roman"/>
          <w:sz w:val="28"/>
          <w:szCs w:val="28"/>
        </w:rPr>
        <w:t xml:space="preserve"> внутреннего муниципального финансового контроля в отношении закупок товаров, работ, услуг;</w:t>
      </w:r>
    </w:p>
    <w:p w:rsidR="00FE6C3C" w:rsidRPr="00266463" w:rsidRDefault="00AC4AC4"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 xml:space="preserve">- </w:t>
      </w:r>
      <w:r w:rsidR="0019612B" w:rsidRPr="00266463">
        <w:rPr>
          <w:rFonts w:ascii="Times New Roman" w:hAnsi="Times New Roman" w:cs="Times New Roman"/>
          <w:sz w:val="28"/>
          <w:szCs w:val="28"/>
        </w:rPr>
        <w:t xml:space="preserve">согласования </w:t>
      </w:r>
      <w:r w:rsidR="006D518E" w:rsidRPr="00266463">
        <w:rPr>
          <w:rFonts w:ascii="Times New Roman" w:hAnsi="Times New Roman" w:cs="Times New Roman"/>
          <w:sz w:val="28"/>
          <w:szCs w:val="28"/>
        </w:rPr>
        <w:t>начальной (максимальной) цены контракта и цены контракта (договора), заключаемого с единственным поставщиком (подрядчиком, исполнителем)</w:t>
      </w:r>
      <w:r w:rsidRPr="00266463">
        <w:rPr>
          <w:rFonts w:ascii="Times New Roman" w:hAnsi="Times New Roman" w:cs="Times New Roman"/>
          <w:sz w:val="28"/>
          <w:szCs w:val="28"/>
        </w:rPr>
        <w:t>, в случае если такая функция будет установлена муниципальным правовым актом;</w:t>
      </w:r>
    </w:p>
    <w:p w:rsidR="00AC4AC4" w:rsidRPr="00266463" w:rsidRDefault="00AC4AC4"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довести до сведения заместителей мэра города Благовещенска информацию о выявленных нарушениях в рамках осуществления внутреннего муниципального финансового контроля</w:t>
      </w:r>
      <w:r w:rsidR="00266463" w:rsidRPr="00266463">
        <w:rPr>
          <w:rFonts w:ascii="Times New Roman" w:hAnsi="Times New Roman" w:cs="Times New Roman"/>
          <w:sz w:val="28"/>
          <w:szCs w:val="28"/>
        </w:rPr>
        <w:t>.</w:t>
      </w:r>
    </w:p>
    <w:p w:rsidR="00487550" w:rsidRPr="0000721F" w:rsidRDefault="00487550" w:rsidP="0000721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266463">
        <w:rPr>
          <w:rFonts w:ascii="Times New Roman" w:hAnsi="Times New Roman" w:cs="Times New Roman"/>
          <w:sz w:val="28"/>
          <w:szCs w:val="28"/>
        </w:rPr>
        <w:t>Информацию о выполнении данного пункта представить к заседанию Совета в декабре 20</w:t>
      </w:r>
      <w:r w:rsidR="00266463" w:rsidRPr="00266463">
        <w:rPr>
          <w:rFonts w:ascii="Times New Roman" w:hAnsi="Times New Roman" w:cs="Times New Roman"/>
          <w:sz w:val="28"/>
          <w:szCs w:val="28"/>
        </w:rPr>
        <w:t>20</w:t>
      </w:r>
      <w:r w:rsidRPr="00266463">
        <w:rPr>
          <w:rFonts w:ascii="Times New Roman" w:hAnsi="Times New Roman" w:cs="Times New Roman"/>
          <w:sz w:val="28"/>
          <w:szCs w:val="28"/>
        </w:rPr>
        <w:t xml:space="preserve"> года.</w:t>
      </w:r>
    </w:p>
    <w:p w:rsidR="003D6213" w:rsidRDefault="003D6213" w:rsidP="001E198D">
      <w:pPr>
        <w:spacing w:after="0" w:line="240" w:lineRule="auto"/>
        <w:rPr>
          <w:rFonts w:ascii="Times New Roman" w:hAnsi="Times New Roman" w:cs="Times New Roman"/>
          <w:sz w:val="20"/>
          <w:szCs w:val="20"/>
        </w:rPr>
      </w:pPr>
    </w:p>
    <w:p w:rsidR="0000721F" w:rsidRDefault="0000721F" w:rsidP="001E198D">
      <w:pPr>
        <w:spacing w:after="0" w:line="240" w:lineRule="auto"/>
        <w:rPr>
          <w:rFonts w:ascii="Times New Roman" w:hAnsi="Times New Roman" w:cs="Times New Roman"/>
          <w:sz w:val="20"/>
          <w:szCs w:val="20"/>
        </w:rPr>
      </w:pPr>
    </w:p>
    <w:p w:rsidR="0000721F" w:rsidRPr="00A36983" w:rsidRDefault="0000721F" w:rsidP="001E198D">
      <w:pPr>
        <w:spacing w:after="0" w:line="240" w:lineRule="auto"/>
        <w:rPr>
          <w:rFonts w:ascii="Times New Roman" w:hAnsi="Times New Roman" w:cs="Times New Roman"/>
          <w:sz w:val="20"/>
          <w:szCs w:val="20"/>
        </w:rPr>
      </w:pPr>
    </w:p>
    <w:p w:rsidR="007B019C" w:rsidRPr="001E198D" w:rsidRDefault="007B019C" w:rsidP="007B019C">
      <w:pPr>
        <w:spacing w:after="0" w:line="240" w:lineRule="auto"/>
        <w:rPr>
          <w:rFonts w:ascii="Times New Roman" w:hAnsi="Times New Roman" w:cs="Times New Roman"/>
          <w:sz w:val="28"/>
          <w:szCs w:val="28"/>
        </w:rPr>
      </w:pPr>
      <w:r w:rsidRPr="001E198D">
        <w:rPr>
          <w:rFonts w:ascii="Times New Roman" w:hAnsi="Times New Roman" w:cs="Times New Roman"/>
          <w:sz w:val="28"/>
          <w:szCs w:val="28"/>
        </w:rPr>
        <w:t>Начальник управления контроля</w:t>
      </w:r>
    </w:p>
    <w:p w:rsidR="007B019C" w:rsidRPr="001E198D" w:rsidRDefault="007B019C" w:rsidP="007B019C">
      <w:pPr>
        <w:spacing w:after="0" w:line="240" w:lineRule="auto"/>
        <w:rPr>
          <w:rFonts w:ascii="Times New Roman" w:hAnsi="Times New Roman" w:cs="Times New Roman"/>
          <w:sz w:val="28"/>
          <w:szCs w:val="28"/>
        </w:rPr>
      </w:pPr>
      <w:r w:rsidRPr="001E198D">
        <w:rPr>
          <w:rFonts w:ascii="Times New Roman" w:hAnsi="Times New Roman" w:cs="Times New Roman"/>
          <w:sz w:val="28"/>
          <w:szCs w:val="28"/>
        </w:rPr>
        <w:t xml:space="preserve">в сфере закупок и финансов </w:t>
      </w:r>
    </w:p>
    <w:p w:rsidR="007B019C" w:rsidRPr="001E198D" w:rsidRDefault="007B019C" w:rsidP="007B019C">
      <w:pPr>
        <w:spacing w:after="0" w:line="240" w:lineRule="auto"/>
        <w:rPr>
          <w:rFonts w:ascii="Times New Roman" w:hAnsi="Times New Roman" w:cs="Times New Roman"/>
          <w:sz w:val="28"/>
          <w:szCs w:val="28"/>
        </w:rPr>
      </w:pPr>
      <w:r w:rsidRPr="001E198D">
        <w:rPr>
          <w:rFonts w:ascii="Times New Roman" w:hAnsi="Times New Roman" w:cs="Times New Roman"/>
          <w:sz w:val="28"/>
          <w:szCs w:val="28"/>
        </w:rPr>
        <w:t xml:space="preserve">администрации города Благовещенска                                         </w:t>
      </w:r>
      <w:proofErr w:type="spellStart"/>
      <w:r w:rsidR="00FE7213">
        <w:rPr>
          <w:rFonts w:ascii="Times New Roman" w:hAnsi="Times New Roman" w:cs="Times New Roman"/>
          <w:sz w:val="28"/>
          <w:szCs w:val="28"/>
        </w:rPr>
        <w:t>О.Е.Кирпикова</w:t>
      </w:r>
      <w:proofErr w:type="spellEnd"/>
      <w:r w:rsidRPr="001E198D">
        <w:rPr>
          <w:rFonts w:ascii="Times New Roman" w:hAnsi="Times New Roman" w:cs="Times New Roman"/>
          <w:sz w:val="28"/>
          <w:szCs w:val="28"/>
        </w:rPr>
        <w:t xml:space="preserve"> </w:t>
      </w:r>
    </w:p>
    <w:sectPr w:rsidR="007B019C" w:rsidRPr="001E198D" w:rsidSect="00043524">
      <w:headerReference w:type="default" r:id="rId9"/>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2B9" w:rsidRDefault="001B72B9" w:rsidP="006D47AA">
      <w:pPr>
        <w:spacing w:after="0" w:line="240" w:lineRule="auto"/>
      </w:pPr>
      <w:r>
        <w:separator/>
      </w:r>
    </w:p>
  </w:endnote>
  <w:endnote w:type="continuationSeparator" w:id="0">
    <w:p w:rsidR="001B72B9" w:rsidRDefault="001B72B9" w:rsidP="006D4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2B9" w:rsidRDefault="001B72B9" w:rsidP="006D47AA">
      <w:pPr>
        <w:spacing w:after="0" w:line="240" w:lineRule="auto"/>
      </w:pPr>
      <w:r>
        <w:separator/>
      </w:r>
    </w:p>
  </w:footnote>
  <w:footnote w:type="continuationSeparator" w:id="0">
    <w:p w:rsidR="001B72B9" w:rsidRDefault="001B72B9" w:rsidP="006D47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5346"/>
      <w:docPartObj>
        <w:docPartGallery w:val="Page Numbers (Top of Page)"/>
        <w:docPartUnique/>
      </w:docPartObj>
    </w:sdtPr>
    <w:sdtEndPr/>
    <w:sdtContent>
      <w:p w:rsidR="00437665" w:rsidRDefault="00437665">
        <w:pPr>
          <w:pStyle w:val="a5"/>
          <w:jc w:val="center"/>
        </w:pPr>
        <w:r>
          <w:fldChar w:fldCharType="begin"/>
        </w:r>
        <w:r>
          <w:instrText xml:space="preserve"> PAGE   \* MERGEFORMAT </w:instrText>
        </w:r>
        <w:r>
          <w:fldChar w:fldCharType="separate"/>
        </w:r>
        <w:r w:rsidR="00CF29B8">
          <w:rPr>
            <w:noProof/>
          </w:rPr>
          <w:t>4</w:t>
        </w:r>
        <w:r>
          <w:rPr>
            <w:noProof/>
          </w:rPr>
          <w:fldChar w:fldCharType="end"/>
        </w:r>
      </w:p>
    </w:sdtContent>
  </w:sdt>
  <w:p w:rsidR="00437665" w:rsidRDefault="0043766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E3836"/>
    <w:multiLevelType w:val="hybridMultilevel"/>
    <w:tmpl w:val="448AB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AC2F02"/>
    <w:multiLevelType w:val="hybridMultilevel"/>
    <w:tmpl w:val="2046A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36B5213"/>
    <w:multiLevelType w:val="hybridMultilevel"/>
    <w:tmpl w:val="3162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1C1591"/>
    <w:multiLevelType w:val="hybridMultilevel"/>
    <w:tmpl w:val="C01A2770"/>
    <w:lvl w:ilvl="0" w:tplc="D72683B8">
      <w:start w:val="1"/>
      <w:numFmt w:val="decimal"/>
      <w:lvlText w:val="%1."/>
      <w:lvlJc w:val="left"/>
      <w:pPr>
        <w:ind w:left="1069" w:hanging="360"/>
      </w:pPr>
      <w:rPr>
        <w:rFonts w:hint="default"/>
        <w:sz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31D34FF"/>
    <w:multiLevelType w:val="hybridMultilevel"/>
    <w:tmpl w:val="E4B49124"/>
    <w:lvl w:ilvl="0" w:tplc="994EBFE4">
      <w:start w:val="1"/>
      <w:numFmt w:val="decimal"/>
      <w:lvlText w:val="%1."/>
      <w:lvlJc w:val="left"/>
      <w:pPr>
        <w:ind w:left="1069" w:hanging="360"/>
      </w:pPr>
      <w:rPr>
        <w:rFonts w:ascii="Times New Roman" w:eastAsia="Times New Roman" w:hAnsi="Times New Roman" w:cs="Times New Roman"/>
        <w:b w:val="0"/>
        <w:i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C54D3D"/>
    <w:multiLevelType w:val="hybridMultilevel"/>
    <w:tmpl w:val="9B942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E2666B"/>
    <w:multiLevelType w:val="hybridMultilevel"/>
    <w:tmpl w:val="6C742C82"/>
    <w:lvl w:ilvl="0" w:tplc="F91C3C3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1226"/>
    <w:rsid w:val="00005EA7"/>
    <w:rsid w:val="0000721F"/>
    <w:rsid w:val="000347A7"/>
    <w:rsid w:val="00042EFE"/>
    <w:rsid w:val="00043524"/>
    <w:rsid w:val="000616C7"/>
    <w:rsid w:val="00064F8F"/>
    <w:rsid w:val="00076B15"/>
    <w:rsid w:val="000A237F"/>
    <w:rsid w:val="001042E9"/>
    <w:rsid w:val="00124DD0"/>
    <w:rsid w:val="0013593D"/>
    <w:rsid w:val="001849BF"/>
    <w:rsid w:val="0019612B"/>
    <w:rsid w:val="001B72B9"/>
    <w:rsid w:val="001E198D"/>
    <w:rsid w:val="001E598A"/>
    <w:rsid w:val="002016DE"/>
    <w:rsid w:val="00220475"/>
    <w:rsid w:val="00242CD1"/>
    <w:rsid w:val="00254172"/>
    <w:rsid w:val="00266463"/>
    <w:rsid w:val="00273862"/>
    <w:rsid w:val="002763BC"/>
    <w:rsid w:val="00292E3D"/>
    <w:rsid w:val="002C68A0"/>
    <w:rsid w:val="002F5857"/>
    <w:rsid w:val="0031418D"/>
    <w:rsid w:val="00315A5D"/>
    <w:rsid w:val="00315E0F"/>
    <w:rsid w:val="00324702"/>
    <w:rsid w:val="00326455"/>
    <w:rsid w:val="00336BFA"/>
    <w:rsid w:val="003C7AE0"/>
    <w:rsid w:val="003D6213"/>
    <w:rsid w:val="004278C2"/>
    <w:rsid w:val="00430844"/>
    <w:rsid w:val="00431BA8"/>
    <w:rsid w:val="00437665"/>
    <w:rsid w:val="004436F4"/>
    <w:rsid w:val="00450FA4"/>
    <w:rsid w:val="004641E3"/>
    <w:rsid w:val="00477DE3"/>
    <w:rsid w:val="00487550"/>
    <w:rsid w:val="00495A50"/>
    <w:rsid w:val="00495EB7"/>
    <w:rsid w:val="004C18D9"/>
    <w:rsid w:val="004F3C17"/>
    <w:rsid w:val="004F7E8B"/>
    <w:rsid w:val="005154C8"/>
    <w:rsid w:val="00523A25"/>
    <w:rsid w:val="005554C2"/>
    <w:rsid w:val="0057288B"/>
    <w:rsid w:val="0057728C"/>
    <w:rsid w:val="005D2EBA"/>
    <w:rsid w:val="0064504C"/>
    <w:rsid w:val="006469B4"/>
    <w:rsid w:val="00647656"/>
    <w:rsid w:val="006646F3"/>
    <w:rsid w:val="006A344C"/>
    <w:rsid w:val="006B449F"/>
    <w:rsid w:val="006D47AA"/>
    <w:rsid w:val="006D518E"/>
    <w:rsid w:val="007065C1"/>
    <w:rsid w:val="00744897"/>
    <w:rsid w:val="007538E5"/>
    <w:rsid w:val="007612B9"/>
    <w:rsid w:val="0077731B"/>
    <w:rsid w:val="00777737"/>
    <w:rsid w:val="007B019C"/>
    <w:rsid w:val="007B3515"/>
    <w:rsid w:val="0082518B"/>
    <w:rsid w:val="0082619C"/>
    <w:rsid w:val="008467E4"/>
    <w:rsid w:val="0085748B"/>
    <w:rsid w:val="008642F9"/>
    <w:rsid w:val="008C054C"/>
    <w:rsid w:val="008E2A88"/>
    <w:rsid w:val="00927D63"/>
    <w:rsid w:val="009346AF"/>
    <w:rsid w:val="009371A1"/>
    <w:rsid w:val="0094178D"/>
    <w:rsid w:val="0094378E"/>
    <w:rsid w:val="009650CA"/>
    <w:rsid w:val="0097466E"/>
    <w:rsid w:val="00990E9A"/>
    <w:rsid w:val="00995315"/>
    <w:rsid w:val="009B7562"/>
    <w:rsid w:val="00A22BB1"/>
    <w:rsid w:val="00A26E4D"/>
    <w:rsid w:val="00A36983"/>
    <w:rsid w:val="00A41EAE"/>
    <w:rsid w:val="00A5380C"/>
    <w:rsid w:val="00A57045"/>
    <w:rsid w:val="00A64651"/>
    <w:rsid w:val="00A87693"/>
    <w:rsid w:val="00AC4AC4"/>
    <w:rsid w:val="00AD53AD"/>
    <w:rsid w:val="00AE5F9F"/>
    <w:rsid w:val="00AF3703"/>
    <w:rsid w:val="00B053B5"/>
    <w:rsid w:val="00B12AE9"/>
    <w:rsid w:val="00BC29B0"/>
    <w:rsid w:val="00BC7316"/>
    <w:rsid w:val="00BE00B2"/>
    <w:rsid w:val="00BE22E2"/>
    <w:rsid w:val="00C30C01"/>
    <w:rsid w:val="00C67D0E"/>
    <w:rsid w:val="00C70A21"/>
    <w:rsid w:val="00C83C77"/>
    <w:rsid w:val="00C951F1"/>
    <w:rsid w:val="00CA3E48"/>
    <w:rsid w:val="00CB04E5"/>
    <w:rsid w:val="00CF29B8"/>
    <w:rsid w:val="00D82A10"/>
    <w:rsid w:val="00DC0954"/>
    <w:rsid w:val="00DE3FAD"/>
    <w:rsid w:val="00DF1226"/>
    <w:rsid w:val="00E12C75"/>
    <w:rsid w:val="00E55BA7"/>
    <w:rsid w:val="00EC239C"/>
    <w:rsid w:val="00EC3633"/>
    <w:rsid w:val="00EC3AFB"/>
    <w:rsid w:val="00EF1078"/>
    <w:rsid w:val="00F02CAA"/>
    <w:rsid w:val="00F06A11"/>
    <w:rsid w:val="00F37929"/>
    <w:rsid w:val="00F6760D"/>
    <w:rsid w:val="00F70BF9"/>
    <w:rsid w:val="00F909CD"/>
    <w:rsid w:val="00F962CF"/>
    <w:rsid w:val="00FB1FDC"/>
    <w:rsid w:val="00FC17B6"/>
    <w:rsid w:val="00FC590E"/>
    <w:rsid w:val="00FC7B54"/>
    <w:rsid w:val="00FE6C3C"/>
    <w:rsid w:val="00FE7213"/>
    <w:rsid w:val="00FF4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226"/>
    <w:pPr>
      <w:ind w:left="720"/>
      <w:contextualSpacing/>
    </w:pPr>
  </w:style>
  <w:style w:type="character" w:styleId="a4">
    <w:name w:val="Hyperlink"/>
    <w:basedOn w:val="a0"/>
    <w:rsid w:val="00FF4491"/>
    <w:rPr>
      <w:color w:val="0000FF" w:themeColor="hyperlink"/>
      <w:u w:val="single"/>
    </w:rPr>
  </w:style>
  <w:style w:type="paragraph" w:customStyle="1" w:styleId="ConsPlusNormal">
    <w:name w:val="ConsPlusNormal"/>
    <w:rsid w:val="00FF4491"/>
    <w:pPr>
      <w:suppressAutoHyphens/>
      <w:overflowPunct w:val="0"/>
    </w:pPr>
    <w:rPr>
      <w:rFonts w:ascii="Arial" w:eastAsia="Arial" w:hAnsi="Arial" w:cs="Tahoma"/>
      <w:color w:val="00000A"/>
      <w:sz w:val="20"/>
      <w:szCs w:val="24"/>
      <w:lang w:val="en-US" w:eastAsia="zh-CN" w:bidi="hi-IN"/>
    </w:rPr>
  </w:style>
  <w:style w:type="paragraph" w:styleId="a5">
    <w:name w:val="header"/>
    <w:basedOn w:val="a"/>
    <w:link w:val="a6"/>
    <w:uiPriority w:val="99"/>
    <w:unhideWhenUsed/>
    <w:rsid w:val="006D47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7AA"/>
  </w:style>
  <w:style w:type="paragraph" w:styleId="a7">
    <w:name w:val="footer"/>
    <w:basedOn w:val="a"/>
    <w:link w:val="a8"/>
    <w:uiPriority w:val="99"/>
    <w:semiHidden/>
    <w:unhideWhenUsed/>
    <w:rsid w:val="006D47A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D47AA"/>
  </w:style>
  <w:style w:type="paragraph" w:styleId="a9">
    <w:name w:val="Balloon Text"/>
    <w:basedOn w:val="a"/>
    <w:link w:val="aa"/>
    <w:uiPriority w:val="99"/>
    <w:semiHidden/>
    <w:unhideWhenUsed/>
    <w:rsid w:val="00A3698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369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93053-1845-407C-AA78-F86CEAF9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Pages>
  <Words>1381</Words>
  <Characters>7874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kononenkona</dc:creator>
  <cp:keywords/>
  <dc:description/>
  <cp:lastModifiedBy>Николенко Олеся Викторовна</cp:lastModifiedBy>
  <cp:revision>73</cp:revision>
  <cp:lastPrinted>2019-12-18T03:43:00Z</cp:lastPrinted>
  <dcterms:created xsi:type="dcterms:W3CDTF">2016-06-17T04:53:00Z</dcterms:created>
  <dcterms:modified xsi:type="dcterms:W3CDTF">2019-12-18T03:44:00Z</dcterms:modified>
</cp:coreProperties>
</file>